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5C" w:rsidRDefault="00F8065C" w:rsidP="00F8065C">
      <w:pPr>
        <w:jc w:val="center"/>
        <w:rPr>
          <w:b/>
          <w:bCs/>
          <w:sz w:val="28"/>
          <w:szCs w:val="28"/>
        </w:rPr>
      </w:pPr>
      <w:bookmarkStart w:id="0" w:name="bookmark0"/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  <w:lang w:val="ru-RU"/>
        </w:rPr>
      </w:pPr>
    </w:p>
    <w:p w:rsidR="00DB3E78" w:rsidRPr="00DB3E78" w:rsidRDefault="00DB3E78" w:rsidP="00F8065C">
      <w:pPr>
        <w:jc w:val="center"/>
        <w:rPr>
          <w:b/>
          <w:bCs/>
          <w:sz w:val="28"/>
          <w:szCs w:val="28"/>
          <w:lang w:val="ru-RU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  <w:lang w:val="ru-RU"/>
        </w:rPr>
      </w:pPr>
    </w:p>
    <w:p w:rsidR="001D339C" w:rsidRDefault="001D339C" w:rsidP="00F8065C">
      <w:pPr>
        <w:jc w:val="center"/>
        <w:rPr>
          <w:b/>
          <w:bCs/>
          <w:sz w:val="28"/>
          <w:szCs w:val="28"/>
          <w:lang w:val="ru-RU"/>
        </w:rPr>
      </w:pPr>
    </w:p>
    <w:p w:rsidR="00F8065C" w:rsidRPr="0065339A" w:rsidRDefault="00F8065C" w:rsidP="00F8065C">
      <w:pPr>
        <w:jc w:val="center"/>
        <w:rPr>
          <w:b/>
          <w:bCs/>
          <w:sz w:val="16"/>
          <w:szCs w:val="16"/>
        </w:rPr>
      </w:pPr>
    </w:p>
    <w:p w:rsidR="00F8065C" w:rsidRPr="00B76DB7" w:rsidRDefault="00F8065C" w:rsidP="008A3DAD">
      <w:pPr>
        <w:tabs>
          <w:tab w:val="left" w:pos="2835"/>
          <w:tab w:val="left" w:pos="3119"/>
        </w:tabs>
        <w:jc w:val="center"/>
        <w:rPr>
          <w:b/>
          <w:bCs/>
          <w:sz w:val="28"/>
          <w:szCs w:val="28"/>
        </w:rPr>
      </w:pPr>
      <w:r w:rsidRPr="00B76DB7">
        <w:rPr>
          <w:b/>
          <w:bCs/>
          <w:sz w:val="28"/>
          <w:szCs w:val="28"/>
        </w:rPr>
        <w:t>ПОСТАНОВЛЕНИЕ</w:t>
      </w:r>
    </w:p>
    <w:p w:rsidR="00F8065C" w:rsidRPr="00B76DB7" w:rsidRDefault="00F8065C" w:rsidP="008A3DAD">
      <w:pPr>
        <w:rPr>
          <w:sz w:val="28"/>
          <w:szCs w:val="28"/>
        </w:rPr>
      </w:pPr>
    </w:p>
    <w:p w:rsidR="00F8065C" w:rsidRPr="000609F0" w:rsidRDefault="00F8065C" w:rsidP="008A3DAD">
      <w:pPr>
        <w:rPr>
          <w:sz w:val="28"/>
          <w:szCs w:val="28"/>
          <w:lang w:val="ru-RU"/>
        </w:rPr>
      </w:pPr>
      <w:r w:rsidRPr="00B76DB7">
        <w:rPr>
          <w:sz w:val="28"/>
          <w:szCs w:val="28"/>
        </w:rPr>
        <w:t>«</w:t>
      </w:r>
      <w:r w:rsidR="000609F0">
        <w:rPr>
          <w:sz w:val="28"/>
          <w:szCs w:val="28"/>
          <w:lang w:val="ru-RU"/>
        </w:rPr>
        <w:t>25</w:t>
      </w:r>
      <w:r w:rsidRPr="00B76DB7">
        <w:rPr>
          <w:sz w:val="28"/>
          <w:szCs w:val="28"/>
        </w:rPr>
        <w:t>»</w:t>
      </w:r>
      <w:r w:rsidR="000609F0">
        <w:rPr>
          <w:sz w:val="28"/>
          <w:szCs w:val="28"/>
          <w:lang w:val="ru-RU"/>
        </w:rPr>
        <w:t xml:space="preserve"> августа</w:t>
      </w:r>
      <w:r w:rsidRPr="00B76DB7">
        <w:rPr>
          <w:sz w:val="28"/>
          <w:szCs w:val="28"/>
        </w:rPr>
        <w:t xml:space="preserve"> 201</w:t>
      </w:r>
      <w:r w:rsidR="00A74E41">
        <w:rPr>
          <w:sz w:val="28"/>
          <w:szCs w:val="28"/>
          <w:lang w:val="ru-RU"/>
        </w:rPr>
        <w:t>4</w:t>
      </w:r>
      <w:r w:rsidRPr="00B76DB7">
        <w:rPr>
          <w:sz w:val="28"/>
          <w:szCs w:val="28"/>
        </w:rPr>
        <w:t xml:space="preserve"> года</w:t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="00F36217">
        <w:rPr>
          <w:sz w:val="28"/>
          <w:szCs w:val="28"/>
          <w:lang w:val="ru-RU"/>
        </w:rPr>
        <w:tab/>
        <w:t xml:space="preserve"> </w:t>
      </w:r>
      <w:r w:rsidR="000609F0">
        <w:rPr>
          <w:sz w:val="28"/>
          <w:szCs w:val="28"/>
          <w:lang w:val="ru-RU"/>
        </w:rPr>
        <w:t xml:space="preserve">                </w:t>
      </w:r>
      <w:r w:rsidR="00F36217">
        <w:rPr>
          <w:sz w:val="28"/>
          <w:szCs w:val="28"/>
          <w:lang w:val="ru-RU"/>
        </w:rPr>
        <w:t xml:space="preserve">   </w:t>
      </w:r>
      <w:r w:rsidRPr="00B76DB7">
        <w:rPr>
          <w:sz w:val="28"/>
          <w:szCs w:val="28"/>
        </w:rPr>
        <w:t>№</w:t>
      </w:r>
      <w:r w:rsidR="000609F0">
        <w:rPr>
          <w:sz w:val="28"/>
          <w:szCs w:val="28"/>
          <w:lang w:val="ru-RU"/>
        </w:rPr>
        <w:t xml:space="preserve"> 979</w:t>
      </w:r>
    </w:p>
    <w:p w:rsidR="00F8065C" w:rsidRPr="00B76DB7" w:rsidRDefault="00F8065C" w:rsidP="008A3DAD">
      <w:pPr>
        <w:jc w:val="center"/>
        <w:rPr>
          <w:sz w:val="28"/>
          <w:szCs w:val="28"/>
        </w:rPr>
      </w:pPr>
      <w:r w:rsidRPr="00B76DB7">
        <w:rPr>
          <w:sz w:val="28"/>
          <w:szCs w:val="28"/>
        </w:rPr>
        <w:t>г. Тверь</w:t>
      </w:r>
    </w:p>
    <w:p w:rsidR="00F8065C" w:rsidRPr="00B76DB7" w:rsidRDefault="00F8065C" w:rsidP="008A3DAD">
      <w:pPr>
        <w:jc w:val="center"/>
        <w:rPr>
          <w:sz w:val="28"/>
          <w:szCs w:val="28"/>
        </w:rPr>
      </w:pPr>
    </w:p>
    <w:p w:rsidR="00F8065C" w:rsidRPr="001414B5" w:rsidRDefault="007D4ACE" w:rsidP="008A3DAD">
      <w:pPr>
        <w:ind w:firstLine="708"/>
        <w:jc w:val="center"/>
        <w:rPr>
          <w:b/>
          <w:sz w:val="28"/>
          <w:szCs w:val="28"/>
          <w:lang w:val="ru-RU"/>
        </w:rPr>
      </w:pPr>
      <w:bookmarkStart w:id="1" w:name="_GoBack"/>
      <w:r>
        <w:rPr>
          <w:rFonts w:eastAsiaTheme="minorHAnsi"/>
          <w:b/>
          <w:color w:val="auto"/>
          <w:sz w:val="28"/>
          <w:szCs w:val="28"/>
          <w:lang w:val="ru-RU" w:eastAsia="en-US"/>
        </w:rPr>
        <w:t>О внесении изменений в постановление администрации города Твери от 18.04.2014 № 494 «</w:t>
      </w:r>
      <w:r w:rsidR="001414B5" w:rsidRPr="001414B5">
        <w:rPr>
          <w:rFonts w:eastAsiaTheme="minorHAnsi"/>
          <w:b/>
          <w:color w:val="auto"/>
          <w:sz w:val="28"/>
          <w:szCs w:val="28"/>
          <w:lang w:val="ru-RU" w:eastAsia="en-US"/>
        </w:rPr>
        <w:t xml:space="preserve">Об утверждении </w:t>
      </w:r>
      <w:proofErr w:type="gramStart"/>
      <w:r w:rsidR="001414B5" w:rsidRPr="001414B5">
        <w:rPr>
          <w:rFonts w:eastAsiaTheme="minorHAnsi"/>
          <w:b/>
          <w:color w:val="auto"/>
          <w:sz w:val="28"/>
          <w:szCs w:val="28"/>
          <w:lang w:val="ru-RU" w:eastAsia="en-US"/>
        </w:rPr>
        <w:t xml:space="preserve">показателей экономической эффективности деятельности муниципальных унитарных предприятий города </w:t>
      </w:r>
      <w:r w:rsidR="001414B5">
        <w:rPr>
          <w:rFonts w:eastAsiaTheme="minorHAnsi"/>
          <w:b/>
          <w:color w:val="auto"/>
          <w:sz w:val="28"/>
          <w:szCs w:val="28"/>
          <w:lang w:val="ru-RU" w:eastAsia="en-US"/>
        </w:rPr>
        <w:t>Т</w:t>
      </w:r>
      <w:r>
        <w:rPr>
          <w:rFonts w:eastAsiaTheme="minorHAnsi"/>
          <w:b/>
          <w:color w:val="auto"/>
          <w:sz w:val="28"/>
          <w:szCs w:val="28"/>
          <w:lang w:val="ru-RU" w:eastAsia="en-US"/>
        </w:rPr>
        <w:t>вери</w:t>
      </w:r>
      <w:proofErr w:type="gramEnd"/>
      <w:r>
        <w:rPr>
          <w:rFonts w:eastAsiaTheme="minorHAnsi"/>
          <w:b/>
          <w:color w:val="auto"/>
          <w:sz w:val="28"/>
          <w:szCs w:val="28"/>
          <w:lang w:val="ru-RU" w:eastAsia="en-US"/>
        </w:rPr>
        <w:t xml:space="preserve"> </w:t>
      </w:r>
      <w:r w:rsidR="001414B5">
        <w:rPr>
          <w:rFonts w:eastAsiaTheme="minorHAnsi"/>
          <w:b/>
          <w:color w:val="auto"/>
          <w:sz w:val="28"/>
          <w:szCs w:val="28"/>
          <w:lang w:val="ru-RU" w:eastAsia="en-US"/>
        </w:rPr>
        <w:t>на 2014</w:t>
      </w:r>
      <w:r w:rsidR="001414B5" w:rsidRPr="001414B5">
        <w:rPr>
          <w:rFonts w:eastAsiaTheme="minorHAnsi"/>
          <w:b/>
          <w:color w:val="auto"/>
          <w:sz w:val="28"/>
          <w:szCs w:val="28"/>
          <w:lang w:val="ru-RU" w:eastAsia="en-US"/>
        </w:rPr>
        <w:t xml:space="preserve"> год и контроля их выполнения</w:t>
      </w:r>
      <w:r>
        <w:rPr>
          <w:rFonts w:eastAsiaTheme="minorHAnsi"/>
          <w:b/>
          <w:color w:val="auto"/>
          <w:sz w:val="28"/>
          <w:szCs w:val="28"/>
          <w:lang w:val="ru-RU" w:eastAsia="en-US"/>
        </w:rPr>
        <w:t>»</w:t>
      </w:r>
    </w:p>
    <w:bookmarkEnd w:id="1"/>
    <w:p w:rsidR="00D009ED" w:rsidRDefault="00D009ED" w:rsidP="008A3DAD">
      <w:pPr>
        <w:ind w:firstLine="708"/>
        <w:jc w:val="both"/>
        <w:rPr>
          <w:sz w:val="28"/>
          <w:szCs w:val="28"/>
          <w:lang w:val="ru-RU"/>
        </w:rPr>
      </w:pPr>
    </w:p>
    <w:p w:rsidR="00BD4D7C" w:rsidRPr="00D009ED" w:rsidRDefault="00BD4D7C" w:rsidP="008A3DAD">
      <w:pPr>
        <w:ind w:firstLine="708"/>
        <w:jc w:val="both"/>
        <w:rPr>
          <w:sz w:val="28"/>
          <w:szCs w:val="28"/>
          <w:lang w:val="ru-RU"/>
        </w:rPr>
      </w:pPr>
    </w:p>
    <w:p w:rsidR="007D4ACE" w:rsidRDefault="007D4ACE" w:rsidP="008A3DA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color w:val="auto"/>
          <w:sz w:val="28"/>
          <w:szCs w:val="28"/>
          <w:lang w:val="ru-RU" w:eastAsia="en-US"/>
        </w:rPr>
        <w:t xml:space="preserve">В целях </w:t>
      </w:r>
      <w:proofErr w:type="gramStart"/>
      <w:r>
        <w:rPr>
          <w:rFonts w:eastAsiaTheme="minorHAnsi"/>
          <w:color w:val="auto"/>
          <w:sz w:val="28"/>
          <w:szCs w:val="28"/>
          <w:lang w:val="ru-RU" w:eastAsia="en-US"/>
        </w:rPr>
        <w:t>приведения показателей экономической эффективности деятельности муниципальных унитарных предприятий города</w:t>
      </w:r>
      <w:proofErr w:type="gramEnd"/>
      <w:r>
        <w:rPr>
          <w:rFonts w:eastAsiaTheme="minorHAnsi"/>
          <w:color w:val="auto"/>
          <w:sz w:val="28"/>
          <w:szCs w:val="28"/>
          <w:lang w:val="ru-RU" w:eastAsia="en-US"/>
        </w:rPr>
        <w:t xml:space="preserve"> Твери, утвержденных на 2014 год, в соответствие с показателями план</w:t>
      </w:r>
      <w:r w:rsidR="007F48DF">
        <w:rPr>
          <w:rFonts w:eastAsiaTheme="minorHAnsi"/>
          <w:color w:val="auto"/>
          <w:sz w:val="28"/>
          <w:szCs w:val="28"/>
          <w:lang w:val="ru-RU" w:eastAsia="en-US"/>
        </w:rPr>
        <w:t>ов</w:t>
      </w:r>
      <w:r>
        <w:rPr>
          <w:rFonts w:eastAsiaTheme="minorHAnsi"/>
          <w:color w:val="auto"/>
          <w:sz w:val="28"/>
          <w:szCs w:val="28"/>
          <w:lang w:val="ru-RU" w:eastAsia="en-US"/>
        </w:rPr>
        <w:t xml:space="preserve"> финансово-хозяйственной деятельности муниципальных унитарных предп</w:t>
      </w:r>
      <w:r w:rsidR="00426F74">
        <w:rPr>
          <w:rFonts w:eastAsiaTheme="minorHAnsi"/>
          <w:color w:val="auto"/>
          <w:sz w:val="28"/>
          <w:szCs w:val="28"/>
          <w:lang w:val="ru-RU" w:eastAsia="en-US"/>
        </w:rPr>
        <w:t>риятий города Твери на 2014 год</w:t>
      </w:r>
    </w:p>
    <w:p w:rsidR="00BD4D7C" w:rsidRPr="008A3DAD" w:rsidRDefault="00BD4D7C" w:rsidP="008A3DA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16"/>
          <w:szCs w:val="16"/>
          <w:lang w:val="ru-RU" w:eastAsia="en-US"/>
        </w:rPr>
      </w:pP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</w:t>
      </w:r>
    </w:p>
    <w:p w:rsidR="00BD4D7C" w:rsidRDefault="00BD4D7C" w:rsidP="008A3DAD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val="ru-RU" w:eastAsia="en-US"/>
        </w:rPr>
      </w:pPr>
      <w:proofErr w:type="gramStart"/>
      <w:r>
        <w:rPr>
          <w:rFonts w:eastAsiaTheme="minorHAnsi"/>
          <w:color w:val="auto"/>
          <w:sz w:val="28"/>
          <w:szCs w:val="28"/>
          <w:lang w:val="ru-RU" w:eastAsia="en-US"/>
        </w:rPr>
        <w:t>П</w:t>
      </w:r>
      <w:proofErr w:type="gramEnd"/>
      <w:r>
        <w:rPr>
          <w:rFonts w:eastAsiaTheme="minorHAnsi"/>
          <w:color w:val="auto"/>
          <w:sz w:val="28"/>
          <w:szCs w:val="28"/>
          <w:lang w:val="ru-RU" w:eastAsia="en-US"/>
        </w:rPr>
        <w:t xml:space="preserve"> О С Т А Н О В Л Я Ю:</w:t>
      </w:r>
    </w:p>
    <w:p w:rsidR="00BD4D7C" w:rsidRPr="00BD4D7C" w:rsidRDefault="00BD4D7C" w:rsidP="008A3DAD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val="ru-RU" w:eastAsia="en-US"/>
        </w:rPr>
      </w:pPr>
    </w:p>
    <w:p w:rsidR="008A3DAD" w:rsidRDefault="00BD4D7C" w:rsidP="008A3DA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1. </w:t>
      </w:r>
      <w:r w:rsidR="007D4ACE">
        <w:rPr>
          <w:rFonts w:eastAsiaTheme="minorHAnsi"/>
          <w:color w:val="auto"/>
          <w:sz w:val="28"/>
          <w:szCs w:val="28"/>
          <w:lang w:val="ru-RU" w:eastAsia="en-US"/>
        </w:rPr>
        <w:t xml:space="preserve">Внести изменения в </w:t>
      </w:r>
      <w:hyperlink r:id="rId7" w:history="1">
        <w:r w:rsidR="007D4ACE" w:rsidRPr="007D4ACE">
          <w:rPr>
            <w:rFonts w:eastAsiaTheme="minorHAnsi"/>
            <w:color w:val="auto"/>
            <w:sz w:val="28"/>
            <w:szCs w:val="28"/>
            <w:lang w:val="ru-RU" w:eastAsia="en-US"/>
          </w:rPr>
          <w:t xml:space="preserve">приложение </w:t>
        </w:r>
      </w:hyperlink>
      <w:r w:rsidR="007D4ACE">
        <w:rPr>
          <w:rFonts w:eastAsiaTheme="minorHAnsi"/>
          <w:color w:val="auto"/>
          <w:sz w:val="28"/>
          <w:szCs w:val="28"/>
          <w:lang w:val="ru-RU" w:eastAsia="en-US"/>
        </w:rPr>
        <w:t xml:space="preserve">к постановлению администрации города Твери от 18.04.2014 № 494 «Об утверждении </w:t>
      </w:r>
      <w:proofErr w:type="gramStart"/>
      <w:r w:rsidR="007D4ACE">
        <w:rPr>
          <w:rFonts w:eastAsiaTheme="minorHAnsi"/>
          <w:color w:val="auto"/>
          <w:sz w:val="28"/>
          <w:szCs w:val="28"/>
          <w:lang w:val="ru-RU" w:eastAsia="en-US"/>
        </w:rPr>
        <w:t>показателей экономической эффективности деятельности муниципальных унитарных предприятий города Твери</w:t>
      </w:r>
      <w:proofErr w:type="gramEnd"/>
      <w:r w:rsidR="007D4ACE">
        <w:rPr>
          <w:rFonts w:eastAsiaTheme="minorHAnsi"/>
          <w:color w:val="auto"/>
          <w:sz w:val="28"/>
          <w:szCs w:val="28"/>
          <w:lang w:val="ru-RU" w:eastAsia="en-US"/>
        </w:rPr>
        <w:t xml:space="preserve"> на 2014 год и контроля их выполнения», изложив </w:t>
      </w:r>
      <w:r w:rsidR="007D4ACE" w:rsidRPr="007D4ACE">
        <w:rPr>
          <w:rFonts w:eastAsiaTheme="minorHAnsi"/>
          <w:color w:val="auto"/>
          <w:sz w:val="28"/>
          <w:szCs w:val="28"/>
          <w:lang w:val="ru-RU" w:eastAsia="en-US"/>
        </w:rPr>
        <w:t xml:space="preserve">в </w:t>
      </w:r>
      <w:hyperlink r:id="rId8" w:history="1">
        <w:r w:rsidR="007D4ACE" w:rsidRPr="007D4ACE">
          <w:rPr>
            <w:rFonts w:eastAsiaTheme="minorHAnsi"/>
            <w:color w:val="auto"/>
            <w:sz w:val="28"/>
            <w:szCs w:val="28"/>
            <w:lang w:val="ru-RU" w:eastAsia="en-US"/>
          </w:rPr>
          <w:t>редакции</w:t>
        </w:r>
      </w:hyperlink>
      <w:r w:rsidR="007D4ACE">
        <w:rPr>
          <w:rFonts w:eastAsiaTheme="minorHAnsi"/>
          <w:color w:val="auto"/>
          <w:sz w:val="28"/>
          <w:szCs w:val="28"/>
          <w:lang w:val="ru-RU" w:eastAsia="en-US"/>
        </w:rPr>
        <w:t xml:space="preserve"> согласно приложению к настоящему постанов</w:t>
      </w:r>
      <w:r w:rsidR="008A3DAD">
        <w:rPr>
          <w:rFonts w:eastAsiaTheme="minorHAnsi"/>
          <w:color w:val="auto"/>
          <w:sz w:val="28"/>
          <w:szCs w:val="28"/>
          <w:lang w:val="ru-RU" w:eastAsia="en-US"/>
        </w:rPr>
        <w:t>лению.</w:t>
      </w:r>
    </w:p>
    <w:p w:rsidR="008A3DAD" w:rsidRDefault="008A3DAD" w:rsidP="008A3DA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bCs/>
          <w:color w:val="auto"/>
          <w:sz w:val="28"/>
          <w:szCs w:val="28"/>
          <w:lang w:val="ru-RU"/>
        </w:rPr>
        <w:t xml:space="preserve">2. </w:t>
      </w:r>
      <w:r w:rsidR="00BD4D7C" w:rsidRPr="00BD4D7C">
        <w:rPr>
          <w:rFonts w:eastAsiaTheme="minorHAnsi"/>
          <w:bCs/>
          <w:color w:val="auto"/>
          <w:sz w:val="28"/>
          <w:szCs w:val="28"/>
        </w:rPr>
        <w:t xml:space="preserve">Опубликовать настоящее постановление в средствах массовой </w:t>
      </w:r>
      <w:r w:rsidR="001D339C">
        <w:rPr>
          <w:rFonts w:eastAsiaTheme="minorHAnsi"/>
          <w:bCs/>
          <w:sz w:val="28"/>
          <w:szCs w:val="28"/>
        </w:rPr>
        <w:t>информации</w:t>
      </w:r>
      <w:r w:rsidR="001D339C">
        <w:rPr>
          <w:rFonts w:eastAsiaTheme="minorHAnsi"/>
          <w:bCs/>
          <w:sz w:val="28"/>
          <w:szCs w:val="28"/>
          <w:lang w:val="ru-RU"/>
        </w:rPr>
        <w:t xml:space="preserve"> </w:t>
      </w:r>
      <w:r w:rsidR="001D339C">
        <w:rPr>
          <w:rFonts w:eastAsiaTheme="minorHAnsi"/>
          <w:color w:val="auto"/>
          <w:sz w:val="28"/>
          <w:szCs w:val="28"/>
          <w:lang w:val="ru-RU" w:eastAsia="en-US"/>
        </w:rPr>
        <w:t xml:space="preserve">и разместить на официальном сайте администрации муниципального образования «город Тверь» в сети Интернет. </w:t>
      </w:r>
    </w:p>
    <w:p w:rsidR="00BD4D7C" w:rsidRPr="001D339C" w:rsidRDefault="008A3DAD" w:rsidP="008A3DA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color w:val="auto"/>
          <w:sz w:val="28"/>
          <w:szCs w:val="28"/>
          <w:lang w:val="ru-RU" w:eastAsia="en-US"/>
        </w:rPr>
        <w:t xml:space="preserve">3. </w:t>
      </w:r>
      <w:proofErr w:type="gramStart"/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>Контроль за</w:t>
      </w:r>
      <w:proofErr w:type="gramEnd"/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 исполнением настоящего </w:t>
      </w:r>
      <w:r w:rsidR="000D578D">
        <w:rPr>
          <w:rFonts w:eastAsiaTheme="minorHAnsi"/>
          <w:color w:val="auto"/>
          <w:sz w:val="28"/>
          <w:szCs w:val="28"/>
          <w:lang w:val="ru-RU" w:eastAsia="en-US"/>
        </w:rPr>
        <w:t>п</w:t>
      </w:r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 xml:space="preserve">остановления возложить на заместителя Главы администрации города </w:t>
      </w:r>
      <w:r w:rsidR="00BA3536">
        <w:rPr>
          <w:rFonts w:eastAsiaTheme="minorHAnsi"/>
          <w:color w:val="auto"/>
          <w:sz w:val="28"/>
          <w:szCs w:val="28"/>
          <w:lang w:val="ru-RU" w:eastAsia="en-US"/>
        </w:rPr>
        <w:t xml:space="preserve">В.Ю. </w:t>
      </w:r>
      <w:proofErr w:type="spellStart"/>
      <w:r w:rsidR="00BA3536">
        <w:rPr>
          <w:rFonts w:eastAsiaTheme="minorHAnsi"/>
          <w:color w:val="auto"/>
          <w:sz w:val="28"/>
          <w:szCs w:val="28"/>
          <w:lang w:val="ru-RU" w:eastAsia="en-US"/>
        </w:rPr>
        <w:t>Лупандину</w:t>
      </w:r>
      <w:proofErr w:type="spellEnd"/>
      <w:r w:rsidR="00BD4D7C" w:rsidRPr="00BD4D7C">
        <w:rPr>
          <w:rFonts w:eastAsiaTheme="minorHAnsi"/>
          <w:color w:val="auto"/>
          <w:sz w:val="28"/>
          <w:szCs w:val="28"/>
          <w:lang w:val="ru-RU" w:eastAsia="en-US"/>
        </w:rPr>
        <w:t>.</w:t>
      </w:r>
    </w:p>
    <w:p w:rsidR="00BD4D7C" w:rsidRPr="00BD4D7C" w:rsidRDefault="00BD4D7C" w:rsidP="008A3DA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auto"/>
          <w:sz w:val="28"/>
          <w:szCs w:val="28"/>
          <w:lang w:val="ru-RU"/>
        </w:rPr>
      </w:pPr>
    </w:p>
    <w:p w:rsidR="00F8065C" w:rsidRPr="00BA3536" w:rsidRDefault="00F8065C" w:rsidP="008A3D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:rsidR="00807C78" w:rsidRPr="00DB3E78" w:rsidRDefault="00807C78" w:rsidP="008A3D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F8065C" w:rsidRPr="00173596" w:rsidRDefault="00F8065C" w:rsidP="008A3D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B76DB7">
        <w:rPr>
          <w:rFonts w:eastAsiaTheme="minorHAnsi"/>
          <w:sz w:val="28"/>
          <w:szCs w:val="28"/>
        </w:rPr>
        <w:t>Глав</w:t>
      </w:r>
      <w:r w:rsidR="008A3DAD">
        <w:rPr>
          <w:rFonts w:eastAsiaTheme="minorHAnsi"/>
          <w:sz w:val="28"/>
          <w:szCs w:val="28"/>
          <w:lang w:val="ru-RU"/>
        </w:rPr>
        <w:t>а</w:t>
      </w:r>
      <w:r w:rsidRPr="00B76DB7">
        <w:rPr>
          <w:rFonts w:eastAsiaTheme="minorHAnsi"/>
          <w:sz w:val="28"/>
          <w:szCs w:val="28"/>
        </w:rPr>
        <w:t xml:space="preserve"> администрации города </w:t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</w:r>
      <w:r w:rsidR="008A3DAD">
        <w:rPr>
          <w:rFonts w:eastAsiaTheme="minorHAnsi"/>
          <w:sz w:val="28"/>
          <w:szCs w:val="28"/>
          <w:lang w:val="ru-RU"/>
        </w:rPr>
        <w:t xml:space="preserve">  </w:t>
      </w:r>
      <w:r w:rsidR="00656AB4">
        <w:rPr>
          <w:rFonts w:eastAsiaTheme="minorHAnsi"/>
          <w:sz w:val="28"/>
          <w:szCs w:val="28"/>
          <w:lang w:val="ru-RU"/>
        </w:rPr>
        <w:t>Ю.В. Тимофеев</w:t>
      </w:r>
    </w:p>
    <w:p w:rsidR="00F2199B" w:rsidRDefault="00F2199B" w:rsidP="00012602">
      <w:pPr>
        <w:pStyle w:val="1"/>
        <w:shd w:val="clear" w:color="auto" w:fill="auto"/>
        <w:spacing w:after="0" w:line="240" w:lineRule="auto"/>
        <w:ind w:left="4740" w:right="60"/>
        <w:rPr>
          <w:lang w:val="ru"/>
        </w:rPr>
      </w:pPr>
    </w:p>
    <w:p w:rsidR="00550955" w:rsidRDefault="00550955" w:rsidP="00012602">
      <w:pPr>
        <w:pStyle w:val="1"/>
        <w:shd w:val="clear" w:color="auto" w:fill="auto"/>
        <w:spacing w:after="0" w:line="240" w:lineRule="auto"/>
        <w:ind w:left="4740" w:right="60"/>
        <w:rPr>
          <w:lang w:val="ru"/>
        </w:rPr>
      </w:pPr>
    </w:p>
    <w:p w:rsidR="00550955" w:rsidRDefault="00550955" w:rsidP="00012602">
      <w:pPr>
        <w:pStyle w:val="1"/>
        <w:shd w:val="clear" w:color="auto" w:fill="auto"/>
        <w:spacing w:after="0" w:line="240" w:lineRule="auto"/>
        <w:ind w:left="4740" w:right="60"/>
        <w:rPr>
          <w:lang w:val="ru"/>
        </w:rPr>
      </w:pPr>
    </w:p>
    <w:p w:rsidR="00D42736" w:rsidRDefault="00D42736" w:rsidP="00D42736">
      <w:pPr>
        <w:autoSpaceDE w:val="0"/>
        <w:autoSpaceDN w:val="0"/>
        <w:adjustRightInd w:val="0"/>
        <w:jc w:val="right"/>
        <w:sectPr w:rsidR="00D42736" w:rsidSect="007718F9">
          <w:pgSz w:w="11905" w:h="16837"/>
          <w:pgMar w:top="851" w:right="851" w:bottom="680" w:left="1418" w:header="0" w:footer="6" w:gutter="0"/>
          <w:cols w:space="720"/>
          <w:noEndnote/>
          <w:docGrid w:linePitch="360"/>
        </w:sectPr>
      </w:pPr>
    </w:p>
    <w:p w:rsidR="00D42736" w:rsidRPr="001F0D10" w:rsidRDefault="00D42736" w:rsidP="00D42736">
      <w:pPr>
        <w:autoSpaceDE w:val="0"/>
        <w:autoSpaceDN w:val="0"/>
        <w:adjustRightInd w:val="0"/>
        <w:jc w:val="right"/>
      </w:pPr>
      <w:r w:rsidRPr="002261B2">
        <w:lastRenderedPageBreak/>
        <w:t>Приложение</w:t>
      </w:r>
    </w:p>
    <w:p w:rsidR="00D42736" w:rsidRPr="002261B2" w:rsidRDefault="00D42736" w:rsidP="00D42736">
      <w:pPr>
        <w:autoSpaceDE w:val="0"/>
        <w:autoSpaceDN w:val="0"/>
        <w:adjustRightInd w:val="0"/>
        <w:jc w:val="right"/>
      </w:pPr>
      <w:r w:rsidRPr="002261B2">
        <w:t>к постановлению администрации города Твери</w:t>
      </w:r>
    </w:p>
    <w:p w:rsidR="00D42736" w:rsidRDefault="00D42736" w:rsidP="00D42736">
      <w:pPr>
        <w:autoSpaceDE w:val="0"/>
        <w:autoSpaceDN w:val="0"/>
        <w:adjustRightInd w:val="0"/>
        <w:jc w:val="right"/>
      </w:pPr>
      <w:r w:rsidRPr="002261B2">
        <w:t>от «___»_________2014 г. № ___</w:t>
      </w:r>
      <w:r>
        <w:t>__</w:t>
      </w:r>
    </w:p>
    <w:p w:rsidR="00D42736" w:rsidRDefault="00D42736" w:rsidP="00D42736">
      <w:pPr>
        <w:autoSpaceDE w:val="0"/>
        <w:autoSpaceDN w:val="0"/>
        <w:adjustRightInd w:val="0"/>
        <w:jc w:val="right"/>
        <w:rPr>
          <w:lang w:val="ru-RU"/>
        </w:rPr>
      </w:pPr>
    </w:p>
    <w:p w:rsidR="000E1D2D" w:rsidRPr="000E1D2D" w:rsidRDefault="000E1D2D" w:rsidP="000E1D2D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auto"/>
          <w:lang w:val="ru-RU" w:eastAsia="en-US"/>
        </w:rPr>
      </w:pPr>
      <w:r>
        <w:rPr>
          <w:rFonts w:eastAsiaTheme="minorHAnsi"/>
          <w:color w:val="auto"/>
          <w:lang w:val="ru-RU" w:eastAsia="en-US"/>
        </w:rPr>
        <w:t>«</w:t>
      </w:r>
      <w:r w:rsidRPr="000E1D2D">
        <w:rPr>
          <w:rFonts w:eastAsiaTheme="minorHAnsi"/>
          <w:color w:val="auto"/>
          <w:lang w:val="ru-RU" w:eastAsia="en-US"/>
        </w:rPr>
        <w:t>Приложение</w:t>
      </w:r>
    </w:p>
    <w:p w:rsidR="000E1D2D" w:rsidRPr="000E1D2D" w:rsidRDefault="000E1D2D" w:rsidP="000E1D2D">
      <w:pPr>
        <w:autoSpaceDE w:val="0"/>
        <w:autoSpaceDN w:val="0"/>
        <w:adjustRightInd w:val="0"/>
        <w:jc w:val="right"/>
        <w:rPr>
          <w:rFonts w:eastAsiaTheme="minorHAnsi"/>
          <w:color w:val="auto"/>
          <w:lang w:val="ru-RU" w:eastAsia="en-US"/>
        </w:rPr>
      </w:pPr>
      <w:r w:rsidRPr="000E1D2D">
        <w:rPr>
          <w:rFonts w:eastAsiaTheme="minorHAnsi"/>
          <w:color w:val="auto"/>
          <w:lang w:val="ru-RU" w:eastAsia="en-US"/>
        </w:rPr>
        <w:t xml:space="preserve">к </w:t>
      </w:r>
      <w:r>
        <w:rPr>
          <w:rFonts w:eastAsiaTheme="minorHAnsi"/>
          <w:color w:val="auto"/>
          <w:lang w:val="ru-RU" w:eastAsia="en-US"/>
        </w:rPr>
        <w:t>п</w:t>
      </w:r>
      <w:r w:rsidRPr="000E1D2D">
        <w:rPr>
          <w:rFonts w:eastAsiaTheme="minorHAnsi"/>
          <w:color w:val="auto"/>
          <w:lang w:val="ru-RU" w:eastAsia="en-US"/>
        </w:rPr>
        <w:t>остановлению администрации</w:t>
      </w:r>
    </w:p>
    <w:p w:rsidR="000E1D2D" w:rsidRPr="000E1D2D" w:rsidRDefault="000E1D2D" w:rsidP="000E1D2D">
      <w:pPr>
        <w:autoSpaceDE w:val="0"/>
        <w:autoSpaceDN w:val="0"/>
        <w:adjustRightInd w:val="0"/>
        <w:jc w:val="right"/>
        <w:rPr>
          <w:rFonts w:eastAsiaTheme="minorHAnsi"/>
          <w:color w:val="auto"/>
          <w:lang w:val="ru-RU" w:eastAsia="en-US"/>
        </w:rPr>
      </w:pPr>
      <w:r w:rsidRPr="000E1D2D">
        <w:rPr>
          <w:rFonts w:eastAsiaTheme="minorHAnsi"/>
          <w:color w:val="auto"/>
          <w:lang w:val="ru-RU" w:eastAsia="en-US"/>
        </w:rPr>
        <w:t>города Твери</w:t>
      </w:r>
    </w:p>
    <w:p w:rsidR="000E1D2D" w:rsidRPr="000E1D2D" w:rsidRDefault="000E1D2D" w:rsidP="000E1D2D">
      <w:pPr>
        <w:autoSpaceDE w:val="0"/>
        <w:autoSpaceDN w:val="0"/>
        <w:adjustRightInd w:val="0"/>
        <w:jc w:val="right"/>
        <w:rPr>
          <w:rFonts w:eastAsiaTheme="minorHAnsi"/>
          <w:color w:val="auto"/>
          <w:lang w:val="ru-RU" w:eastAsia="en-US"/>
        </w:rPr>
      </w:pPr>
      <w:r w:rsidRPr="000E1D2D">
        <w:rPr>
          <w:rFonts w:eastAsiaTheme="minorHAnsi"/>
          <w:color w:val="auto"/>
          <w:lang w:val="ru-RU" w:eastAsia="en-US"/>
        </w:rPr>
        <w:t xml:space="preserve">от 18 апреля 2014 г. </w:t>
      </w:r>
      <w:r>
        <w:rPr>
          <w:rFonts w:eastAsiaTheme="minorHAnsi"/>
          <w:color w:val="auto"/>
          <w:lang w:val="ru-RU" w:eastAsia="en-US"/>
        </w:rPr>
        <w:t>№</w:t>
      </w:r>
      <w:r w:rsidRPr="000E1D2D">
        <w:rPr>
          <w:rFonts w:eastAsiaTheme="minorHAnsi"/>
          <w:color w:val="auto"/>
          <w:lang w:val="ru-RU" w:eastAsia="en-US"/>
        </w:rPr>
        <w:t xml:space="preserve"> 494</w:t>
      </w:r>
    </w:p>
    <w:p w:rsidR="00D42736" w:rsidRPr="000E1D2D" w:rsidRDefault="00D42736" w:rsidP="00D42736">
      <w:pPr>
        <w:autoSpaceDE w:val="0"/>
        <w:autoSpaceDN w:val="0"/>
        <w:adjustRightInd w:val="0"/>
        <w:jc w:val="right"/>
      </w:pPr>
    </w:p>
    <w:p w:rsidR="00D42736" w:rsidRPr="000E1D2D" w:rsidRDefault="00D42736" w:rsidP="00D42736">
      <w:pPr>
        <w:jc w:val="center"/>
        <w:rPr>
          <w:color w:val="auto"/>
          <w:lang w:eastAsia="en-US"/>
        </w:rPr>
      </w:pPr>
      <w:r w:rsidRPr="000E1D2D">
        <w:rPr>
          <w:color w:val="auto"/>
          <w:lang w:eastAsia="en-US"/>
        </w:rPr>
        <w:t xml:space="preserve">Показатели экономической эффективности деятельности </w:t>
      </w:r>
    </w:p>
    <w:p w:rsidR="00D42736" w:rsidRPr="000E1D2D" w:rsidRDefault="00D42736" w:rsidP="00D42736">
      <w:pPr>
        <w:jc w:val="center"/>
        <w:rPr>
          <w:color w:val="auto"/>
          <w:lang w:eastAsia="en-US"/>
        </w:rPr>
      </w:pPr>
      <w:r w:rsidRPr="000E1D2D">
        <w:rPr>
          <w:color w:val="auto"/>
          <w:lang w:eastAsia="en-US"/>
        </w:rPr>
        <w:t>муниципальных унитарных предприятий города Твери на 2014 год</w:t>
      </w:r>
    </w:p>
    <w:p w:rsidR="00D42736" w:rsidRPr="000E1D2D" w:rsidRDefault="00D42736" w:rsidP="00D42736">
      <w:pPr>
        <w:jc w:val="right"/>
        <w:rPr>
          <w:color w:val="auto"/>
          <w:lang w:val="ru-RU" w:eastAsia="en-US"/>
        </w:rPr>
      </w:pPr>
      <w:r w:rsidRPr="000E1D2D">
        <w:rPr>
          <w:color w:val="auto"/>
          <w:lang w:eastAsia="en-US"/>
        </w:rPr>
        <w:t>(тыс. руб.)</w:t>
      </w:r>
    </w:p>
    <w:p w:rsidR="00D42736" w:rsidRPr="00D42736" w:rsidRDefault="00D42736" w:rsidP="00D42736">
      <w:pPr>
        <w:jc w:val="right"/>
        <w:rPr>
          <w:color w:val="auto"/>
          <w:sz w:val="16"/>
          <w:szCs w:val="16"/>
          <w:lang w:val="ru-RU" w:eastAsia="en-US"/>
        </w:rPr>
      </w:pPr>
    </w:p>
    <w:tbl>
      <w:tblPr>
        <w:tblW w:w="152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2786"/>
        <w:gridCol w:w="1244"/>
        <w:gridCol w:w="1217"/>
        <w:gridCol w:w="1225"/>
        <w:gridCol w:w="1202"/>
        <w:gridCol w:w="1201"/>
        <w:gridCol w:w="1209"/>
        <w:gridCol w:w="992"/>
        <w:gridCol w:w="1200"/>
        <w:gridCol w:w="1210"/>
        <w:gridCol w:w="1134"/>
      </w:tblGrid>
      <w:tr w:rsidR="00D42736" w:rsidTr="00D42736">
        <w:tc>
          <w:tcPr>
            <w:tcW w:w="616" w:type="dxa"/>
            <w:vMerge w:val="restart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№ </w:t>
            </w:r>
            <w:proofErr w:type="gramStart"/>
            <w:r w:rsidRPr="00C879B1">
              <w:rPr>
                <w:sz w:val="22"/>
                <w:szCs w:val="22"/>
              </w:rPr>
              <w:t>п</w:t>
            </w:r>
            <w:proofErr w:type="gramEnd"/>
            <w:r w:rsidRPr="00C879B1">
              <w:rPr>
                <w:sz w:val="22"/>
                <w:szCs w:val="22"/>
              </w:rPr>
              <w:t>/п</w:t>
            </w:r>
          </w:p>
        </w:tc>
        <w:tc>
          <w:tcPr>
            <w:tcW w:w="2786" w:type="dxa"/>
            <w:vMerge w:val="restart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Наименование МУП</w:t>
            </w:r>
          </w:p>
        </w:tc>
        <w:tc>
          <w:tcPr>
            <w:tcW w:w="2461" w:type="dxa"/>
            <w:gridSpan w:val="2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Выручка от продажи товаров, продукции, работ, услуг (без учета НДС)</w:t>
            </w:r>
          </w:p>
        </w:tc>
        <w:tc>
          <w:tcPr>
            <w:tcW w:w="2427" w:type="dxa"/>
            <w:gridSpan w:val="2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Себестоимость проданных товаров, продукции, работ, услуг</w:t>
            </w:r>
          </w:p>
        </w:tc>
        <w:tc>
          <w:tcPr>
            <w:tcW w:w="2410" w:type="dxa"/>
            <w:gridSpan w:val="2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Прибыль (убыток) </w:t>
            </w:r>
          </w:p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от продаж</w:t>
            </w:r>
          </w:p>
        </w:tc>
        <w:tc>
          <w:tcPr>
            <w:tcW w:w="992" w:type="dxa"/>
            <w:vMerge w:val="restart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Рента-бель-</w:t>
            </w:r>
            <w:proofErr w:type="spellStart"/>
            <w:r w:rsidRPr="00C879B1">
              <w:rPr>
                <w:sz w:val="22"/>
                <w:szCs w:val="22"/>
              </w:rPr>
              <w:t>ность</w:t>
            </w:r>
            <w:proofErr w:type="spellEnd"/>
            <w:r w:rsidRPr="00C879B1">
              <w:rPr>
                <w:sz w:val="22"/>
                <w:szCs w:val="22"/>
              </w:rPr>
              <w:t xml:space="preserve"> продаж</w:t>
            </w:r>
          </w:p>
        </w:tc>
        <w:tc>
          <w:tcPr>
            <w:tcW w:w="2410" w:type="dxa"/>
            <w:gridSpan w:val="2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Чистая прибыль</w:t>
            </w:r>
          </w:p>
        </w:tc>
        <w:tc>
          <w:tcPr>
            <w:tcW w:w="1134" w:type="dxa"/>
            <w:vMerge w:val="restart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Часть прибыли, </w:t>
            </w:r>
            <w:proofErr w:type="gramStart"/>
            <w:r w:rsidRPr="00C879B1">
              <w:rPr>
                <w:sz w:val="22"/>
                <w:szCs w:val="22"/>
              </w:rPr>
              <w:t>подлежа-</w:t>
            </w:r>
            <w:proofErr w:type="spellStart"/>
            <w:r w:rsidRPr="00C879B1">
              <w:rPr>
                <w:sz w:val="22"/>
                <w:szCs w:val="22"/>
              </w:rPr>
              <w:t>щая</w:t>
            </w:r>
            <w:proofErr w:type="spellEnd"/>
            <w:proofErr w:type="gramEnd"/>
            <w:r w:rsidRPr="00C879B1">
              <w:rPr>
                <w:sz w:val="22"/>
                <w:szCs w:val="22"/>
              </w:rPr>
              <w:t xml:space="preserve"> </w:t>
            </w:r>
            <w:proofErr w:type="spellStart"/>
            <w:r w:rsidRPr="00C879B1">
              <w:rPr>
                <w:sz w:val="22"/>
                <w:szCs w:val="22"/>
              </w:rPr>
              <w:t>перечис-лению</w:t>
            </w:r>
            <w:proofErr w:type="spellEnd"/>
            <w:r w:rsidRPr="00C879B1">
              <w:rPr>
                <w:sz w:val="22"/>
                <w:szCs w:val="22"/>
              </w:rPr>
              <w:t xml:space="preserve"> в бюджет города</w:t>
            </w:r>
          </w:p>
        </w:tc>
      </w:tr>
      <w:tr w:rsidR="00D42736" w:rsidTr="00D42736">
        <w:tc>
          <w:tcPr>
            <w:tcW w:w="616" w:type="dxa"/>
            <w:vMerge/>
          </w:tcPr>
          <w:p w:rsidR="00D42736" w:rsidRPr="00C879B1" w:rsidRDefault="00D42736" w:rsidP="006C5B9E">
            <w:pPr>
              <w:jc w:val="center"/>
            </w:pPr>
          </w:p>
        </w:tc>
        <w:tc>
          <w:tcPr>
            <w:tcW w:w="2786" w:type="dxa"/>
            <w:vMerge/>
          </w:tcPr>
          <w:p w:rsidR="00D42736" w:rsidRPr="00C879B1" w:rsidRDefault="00D42736" w:rsidP="006C5B9E">
            <w:pPr>
              <w:jc w:val="center"/>
            </w:pPr>
          </w:p>
        </w:tc>
        <w:tc>
          <w:tcPr>
            <w:tcW w:w="1244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всего в расчете на год</w:t>
            </w:r>
          </w:p>
        </w:tc>
        <w:tc>
          <w:tcPr>
            <w:tcW w:w="1217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в </w:t>
            </w:r>
            <w:proofErr w:type="spellStart"/>
            <w:r w:rsidRPr="00C879B1">
              <w:rPr>
                <w:sz w:val="22"/>
                <w:szCs w:val="22"/>
              </w:rPr>
              <w:t>т.ч</w:t>
            </w:r>
            <w:proofErr w:type="spellEnd"/>
            <w:r w:rsidRPr="00C879B1">
              <w:rPr>
                <w:sz w:val="22"/>
                <w:szCs w:val="22"/>
              </w:rPr>
              <w:t>. первое полугодие</w:t>
            </w:r>
          </w:p>
        </w:tc>
        <w:tc>
          <w:tcPr>
            <w:tcW w:w="1225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всего в расчете на год</w:t>
            </w:r>
          </w:p>
        </w:tc>
        <w:tc>
          <w:tcPr>
            <w:tcW w:w="1202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в </w:t>
            </w:r>
            <w:proofErr w:type="spellStart"/>
            <w:r w:rsidRPr="00C879B1">
              <w:rPr>
                <w:sz w:val="22"/>
                <w:szCs w:val="22"/>
              </w:rPr>
              <w:t>т.ч</w:t>
            </w:r>
            <w:proofErr w:type="spellEnd"/>
            <w:r w:rsidRPr="00C879B1">
              <w:rPr>
                <w:sz w:val="22"/>
                <w:szCs w:val="22"/>
              </w:rPr>
              <w:t>. первое полугодие</w:t>
            </w:r>
          </w:p>
        </w:tc>
        <w:tc>
          <w:tcPr>
            <w:tcW w:w="1201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всего в расчете на год</w:t>
            </w:r>
          </w:p>
        </w:tc>
        <w:tc>
          <w:tcPr>
            <w:tcW w:w="1209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в </w:t>
            </w:r>
            <w:proofErr w:type="spellStart"/>
            <w:r w:rsidRPr="00C879B1">
              <w:rPr>
                <w:sz w:val="22"/>
                <w:szCs w:val="22"/>
              </w:rPr>
              <w:t>т.ч</w:t>
            </w:r>
            <w:proofErr w:type="spellEnd"/>
            <w:r w:rsidRPr="00C879B1">
              <w:rPr>
                <w:sz w:val="22"/>
                <w:szCs w:val="22"/>
              </w:rPr>
              <w:t>. первое полугодие</w:t>
            </w:r>
          </w:p>
        </w:tc>
        <w:tc>
          <w:tcPr>
            <w:tcW w:w="992" w:type="dxa"/>
            <w:vMerge/>
          </w:tcPr>
          <w:p w:rsidR="00D42736" w:rsidRPr="00C879B1" w:rsidRDefault="00D42736" w:rsidP="006C5B9E">
            <w:pPr>
              <w:jc w:val="center"/>
            </w:pPr>
          </w:p>
        </w:tc>
        <w:tc>
          <w:tcPr>
            <w:tcW w:w="1200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всего в расчете на год</w:t>
            </w:r>
          </w:p>
        </w:tc>
        <w:tc>
          <w:tcPr>
            <w:tcW w:w="1210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 xml:space="preserve">в </w:t>
            </w:r>
            <w:proofErr w:type="spellStart"/>
            <w:r w:rsidRPr="00C879B1">
              <w:rPr>
                <w:sz w:val="22"/>
                <w:szCs w:val="22"/>
              </w:rPr>
              <w:t>т.ч</w:t>
            </w:r>
            <w:proofErr w:type="spellEnd"/>
            <w:r w:rsidRPr="00C879B1">
              <w:rPr>
                <w:sz w:val="22"/>
                <w:szCs w:val="22"/>
              </w:rPr>
              <w:t>. первое полугодие</w:t>
            </w:r>
          </w:p>
        </w:tc>
        <w:tc>
          <w:tcPr>
            <w:tcW w:w="1134" w:type="dxa"/>
            <w:vMerge/>
          </w:tcPr>
          <w:p w:rsidR="00D42736" w:rsidRPr="00C879B1" w:rsidRDefault="00D42736" w:rsidP="006C5B9E">
            <w:pPr>
              <w:jc w:val="center"/>
            </w:pPr>
          </w:p>
        </w:tc>
      </w:tr>
      <w:tr w:rsidR="00D42736" w:rsidTr="00D42736">
        <w:tc>
          <w:tcPr>
            <w:tcW w:w="616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1</w:t>
            </w:r>
          </w:p>
        </w:tc>
        <w:tc>
          <w:tcPr>
            <w:tcW w:w="2786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3</w:t>
            </w:r>
          </w:p>
        </w:tc>
        <w:tc>
          <w:tcPr>
            <w:tcW w:w="1217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4</w:t>
            </w:r>
          </w:p>
        </w:tc>
        <w:tc>
          <w:tcPr>
            <w:tcW w:w="1225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6</w:t>
            </w:r>
          </w:p>
        </w:tc>
        <w:tc>
          <w:tcPr>
            <w:tcW w:w="1201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7</w:t>
            </w:r>
          </w:p>
        </w:tc>
        <w:tc>
          <w:tcPr>
            <w:tcW w:w="1209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9</w:t>
            </w:r>
          </w:p>
        </w:tc>
        <w:tc>
          <w:tcPr>
            <w:tcW w:w="1200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10</w:t>
            </w:r>
          </w:p>
        </w:tc>
        <w:tc>
          <w:tcPr>
            <w:tcW w:w="1210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D42736" w:rsidRPr="00C879B1" w:rsidRDefault="00D42736" w:rsidP="006C5B9E">
            <w:pPr>
              <w:jc w:val="center"/>
            </w:pPr>
            <w:r w:rsidRPr="00C879B1">
              <w:rPr>
                <w:sz w:val="22"/>
                <w:szCs w:val="22"/>
              </w:rPr>
              <w:t>12</w:t>
            </w:r>
          </w:p>
        </w:tc>
      </w:tr>
      <w:tr w:rsidR="00D42736" w:rsidRPr="00E95B39" w:rsidTr="00D42736">
        <w:trPr>
          <w:trHeight w:val="428"/>
        </w:trPr>
        <w:tc>
          <w:tcPr>
            <w:tcW w:w="616" w:type="dxa"/>
          </w:tcPr>
          <w:p w:rsidR="00D42736" w:rsidRPr="00937AA3" w:rsidRDefault="00D42736" w:rsidP="006C5B9E">
            <w:pPr>
              <w:jc w:val="center"/>
              <w:rPr>
                <w:sz w:val="23"/>
                <w:szCs w:val="23"/>
              </w:rPr>
            </w:pPr>
            <w:r w:rsidRPr="00937AA3"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786" w:type="dxa"/>
          </w:tcPr>
          <w:p w:rsidR="00D42736" w:rsidRPr="00937AA3" w:rsidRDefault="00D42736" w:rsidP="006C5B9E">
            <w:pPr>
              <w:rPr>
                <w:sz w:val="23"/>
                <w:szCs w:val="23"/>
              </w:rPr>
            </w:pPr>
            <w:r w:rsidRPr="00937AA3">
              <w:rPr>
                <w:sz w:val="23"/>
                <w:szCs w:val="23"/>
              </w:rPr>
              <w:t>МУП «</w:t>
            </w:r>
            <w:proofErr w:type="spellStart"/>
            <w:r w:rsidRPr="00937AA3">
              <w:rPr>
                <w:sz w:val="23"/>
                <w:szCs w:val="23"/>
              </w:rPr>
              <w:t>Тверьгорэлектро</w:t>
            </w:r>
            <w:proofErr w:type="spellEnd"/>
            <w:r w:rsidRPr="00937AA3">
              <w:rPr>
                <w:sz w:val="23"/>
                <w:szCs w:val="23"/>
              </w:rPr>
              <w:t>»</w:t>
            </w:r>
          </w:p>
        </w:tc>
        <w:tc>
          <w:tcPr>
            <w:tcW w:w="1244" w:type="dxa"/>
          </w:tcPr>
          <w:p w:rsidR="00D42736" w:rsidRPr="00937AA3" w:rsidRDefault="00D42736" w:rsidP="006C5B9E">
            <w:pPr>
              <w:jc w:val="right"/>
              <w:rPr>
                <w:lang w:val="ru-RU"/>
              </w:rPr>
            </w:pPr>
            <w:r w:rsidRPr="00937AA3">
              <w:t>688409</w:t>
            </w:r>
            <w:r w:rsidR="00795737" w:rsidRPr="00937AA3">
              <w:rPr>
                <w:lang w:val="ru-RU"/>
              </w:rPr>
              <w:t>,1</w:t>
            </w:r>
          </w:p>
        </w:tc>
        <w:tc>
          <w:tcPr>
            <w:tcW w:w="1217" w:type="dxa"/>
          </w:tcPr>
          <w:p w:rsidR="00D42736" w:rsidRPr="00937AA3" w:rsidRDefault="00795737" w:rsidP="006C5B9E">
            <w:pPr>
              <w:jc w:val="right"/>
              <w:rPr>
                <w:lang w:val="ru-RU"/>
              </w:rPr>
            </w:pPr>
            <w:r w:rsidRPr="00937AA3">
              <w:t>35777</w:t>
            </w:r>
            <w:r w:rsidRPr="00937AA3">
              <w:rPr>
                <w:lang w:val="ru-RU"/>
              </w:rPr>
              <w:t>6,5</w:t>
            </w:r>
          </w:p>
        </w:tc>
        <w:tc>
          <w:tcPr>
            <w:tcW w:w="1225" w:type="dxa"/>
          </w:tcPr>
          <w:p w:rsidR="00D42736" w:rsidRPr="00937AA3" w:rsidRDefault="00D42736" w:rsidP="006C5B9E">
            <w:pPr>
              <w:jc w:val="right"/>
              <w:rPr>
                <w:lang w:val="ru-RU"/>
              </w:rPr>
            </w:pPr>
            <w:r w:rsidRPr="00937AA3">
              <w:t>645003</w:t>
            </w:r>
            <w:r w:rsidR="00795737" w:rsidRPr="00937AA3">
              <w:rPr>
                <w:lang w:val="ru-RU"/>
              </w:rPr>
              <w:t>,4</w:t>
            </w:r>
          </w:p>
        </w:tc>
        <w:tc>
          <w:tcPr>
            <w:tcW w:w="1202" w:type="dxa"/>
          </w:tcPr>
          <w:p w:rsidR="00D42736" w:rsidRPr="00937AA3" w:rsidRDefault="00D42736" w:rsidP="00795737">
            <w:pPr>
              <w:jc w:val="right"/>
              <w:rPr>
                <w:lang w:val="ru-RU"/>
              </w:rPr>
            </w:pPr>
            <w:r w:rsidRPr="00937AA3">
              <w:t>32029</w:t>
            </w:r>
            <w:r w:rsidR="00795737" w:rsidRPr="00937AA3">
              <w:rPr>
                <w:lang w:val="ru-RU"/>
              </w:rPr>
              <w:t>3,7</w:t>
            </w:r>
          </w:p>
        </w:tc>
        <w:tc>
          <w:tcPr>
            <w:tcW w:w="1201" w:type="dxa"/>
          </w:tcPr>
          <w:p w:rsidR="00D42736" w:rsidRPr="00937AA3" w:rsidRDefault="00795737" w:rsidP="006C5B9E">
            <w:pPr>
              <w:jc w:val="right"/>
              <w:rPr>
                <w:lang w:val="ru-RU"/>
              </w:rPr>
            </w:pPr>
            <w:r w:rsidRPr="00937AA3">
              <w:t>4340</w:t>
            </w:r>
            <w:r w:rsidRPr="00937AA3">
              <w:rPr>
                <w:lang w:val="ru-RU"/>
              </w:rPr>
              <w:t>5,7</w:t>
            </w:r>
          </w:p>
        </w:tc>
        <w:tc>
          <w:tcPr>
            <w:tcW w:w="1209" w:type="dxa"/>
          </w:tcPr>
          <w:p w:rsidR="00D42736" w:rsidRPr="00937AA3" w:rsidRDefault="00795737" w:rsidP="006C5B9E">
            <w:pPr>
              <w:jc w:val="right"/>
              <w:rPr>
                <w:lang w:val="ru-RU"/>
              </w:rPr>
            </w:pPr>
            <w:r w:rsidRPr="00937AA3">
              <w:t>3748</w:t>
            </w:r>
            <w:r w:rsidRPr="00937AA3">
              <w:rPr>
                <w:lang w:val="ru-RU"/>
              </w:rPr>
              <w:t>2,8</w:t>
            </w:r>
          </w:p>
        </w:tc>
        <w:tc>
          <w:tcPr>
            <w:tcW w:w="992" w:type="dxa"/>
          </w:tcPr>
          <w:p w:rsidR="00D42736" w:rsidRPr="00937AA3" w:rsidRDefault="00D42736" w:rsidP="006C5B9E">
            <w:pPr>
              <w:jc w:val="right"/>
              <w:rPr>
                <w:lang w:val="ru-RU"/>
              </w:rPr>
            </w:pPr>
            <w:r w:rsidRPr="00937AA3">
              <w:t>6,3</w:t>
            </w:r>
            <w:r w:rsidR="00A90C0F" w:rsidRPr="00937AA3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937AA3" w:rsidRDefault="00D42736" w:rsidP="006C5B9E">
            <w:pPr>
              <w:jc w:val="right"/>
              <w:rPr>
                <w:lang w:val="ru-RU"/>
              </w:rPr>
            </w:pPr>
            <w:r w:rsidRPr="00937AA3">
              <w:t>34216</w:t>
            </w:r>
            <w:r w:rsidR="00795737" w:rsidRPr="00937AA3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937AA3" w:rsidRDefault="00D42736" w:rsidP="00795737">
            <w:pPr>
              <w:jc w:val="right"/>
              <w:rPr>
                <w:lang w:val="ru-RU"/>
              </w:rPr>
            </w:pPr>
            <w:r w:rsidRPr="00937AA3">
              <w:t>2975</w:t>
            </w:r>
            <w:r w:rsidR="00795737" w:rsidRPr="00937AA3">
              <w:rPr>
                <w:lang w:val="ru-RU"/>
              </w:rPr>
              <w:t>5,6</w:t>
            </w:r>
          </w:p>
        </w:tc>
        <w:tc>
          <w:tcPr>
            <w:tcW w:w="1134" w:type="dxa"/>
          </w:tcPr>
          <w:p w:rsidR="00D42736" w:rsidRPr="00937AA3" w:rsidRDefault="00795737" w:rsidP="006C5B9E">
            <w:pPr>
              <w:jc w:val="right"/>
              <w:rPr>
                <w:lang w:val="ru-RU"/>
              </w:rPr>
            </w:pPr>
            <w:r w:rsidRPr="00937AA3">
              <w:t>79</w:t>
            </w:r>
            <w:r w:rsidRPr="00937AA3">
              <w:rPr>
                <w:lang w:val="ru-RU"/>
              </w:rPr>
              <w:t>8,6</w:t>
            </w:r>
          </w:p>
        </w:tc>
      </w:tr>
      <w:tr w:rsidR="00D42736" w:rsidTr="00D42736">
        <w:trPr>
          <w:trHeight w:val="428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2.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«Сахарово»</w:t>
            </w:r>
          </w:p>
        </w:tc>
        <w:tc>
          <w:tcPr>
            <w:tcW w:w="1244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567038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329932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567038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326089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6945BF" w:rsidRDefault="00D42736" w:rsidP="006C5B9E">
            <w:pPr>
              <w:jc w:val="right"/>
            </w:pPr>
            <w:r w:rsidRPr="006945BF">
              <w:t>0</w:t>
            </w:r>
          </w:p>
        </w:tc>
        <w:tc>
          <w:tcPr>
            <w:tcW w:w="1209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3844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6945BF" w:rsidRDefault="00D42736" w:rsidP="006C5B9E">
            <w:pPr>
              <w:jc w:val="right"/>
            </w:pPr>
            <w:r w:rsidRPr="006945BF">
              <w:t>0</w:t>
            </w:r>
          </w:p>
        </w:tc>
        <w:tc>
          <w:tcPr>
            <w:tcW w:w="1200" w:type="dxa"/>
          </w:tcPr>
          <w:p w:rsidR="00D42736" w:rsidRPr="006945BF" w:rsidRDefault="00D42736" w:rsidP="006C5B9E">
            <w:pPr>
              <w:jc w:val="right"/>
            </w:pPr>
            <w:r w:rsidRPr="006945BF">
              <w:t>0</w:t>
            </w:r>
          </w:p>
        </w:tc>
        <w:tc>
          <w:tcPr>
            <w:tcW w:w="1210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3075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6945BF" w:rsidRDefault="00D42736" w:rsidP="006C5B9E">
            <w:pPr>
              <w:jc w:val="right"/>
            </w:pPr>
            <w:r w:rsidRPr="006945BF">
              <w:t>0</w:t>
            </w:r>
          </w:p>
        </w:tc>
      </w:tr>
      <w:tr w:rsidR="00D42736" w:rsidRPr="00E95B39" w:rsidTr="00D42736">
        <w:tc>
          <w:tcPr>
            <w:tcW w:w="616" w:type="dxa"/>
          </w:tcPr>
          <w:p w:rsidR="00D42736" w:rsidRPr="00BA3536" w:rsidRDefault="00D42736" w:rsidP="006C5B9E">
            <w:pPr>
              <w:jc w:val="center"/>
            </w:pPr>
            <w:r w:rsidRPr="00BA3536">
              <w:t>3.</w:t>
            </w:r>
          </w:p>
        </w:tc>
        <w:tc>
          <w:tcPr>
            <w:tcW w:w="2786" w:type="dxa"/>
          </w:tcPr>
          <w:p w:rsidR="00D42736" w:rsidRPr="00BA3536" w:rsidRDefault="00D42736" w:rsidP="006C5B9E">
            <w:r w:rsidRPr="00BA3536">
              <w:t>МУП «</w:t>
            </w:r>
            <w:proofErr w:type="spellStart"/>
            <w:r w:rsidRPr="00BA3536">
              <w:t>Тверьспецавто</w:t>
            </w:r>
            <w:proofErr w:type="spellEnd"/>
            <w:r w:rsidRPr="00BA3536">
              <w:t>-хозяйство»</w:t>
            </w:r>
          </w:p>
        </w:tc>
        <w:tc>
          <w:tcPr>
            <w:tcW w:w="1244" w:type="dxa"/>
          </w:tcPr>
          <w:p w:rsidR="00D42736" w:rsidRPr="000E1D2D" w:rsidRDefault="000E1D2D" w:rsidP="006C5B9E">
            <w:pPr>
              <w:jc w:val="right"/>
              <w:rPr>
                <w:lang w:val="ru-RU"/>
              </w:rPr>
            </w:pPr>
            <w:r w:rsidRPr="000E1D2D">
              <w:rPr>
                <w:lang w:val="ru-RU"/>
              </w:rPr>
              <w:t>181174,0</w:t>
            </w:r>
          </w:p>
        </w:tc>
        <w:tc>
          <w:tcPr>
            <w:tcW w:w="1217" w:type="dxa"/>
          </w:tcPr>
          <w:p w:rsidR="00D42736" w:rsidRPr="000E1D2D" w:rsidRDefault="000E1D2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87615,0</w:t>
            </w:r>
          </w:p>
        </w:tc>
        <w:tc>
          <w:tcPr>
            <w:tcW w:w="1225" w:type="dxa"/>
          </w:tcPr>
          <w:p w:rsidR="00D42736" w:rsidRPr="000E1D2D" w:rsidRDefault="000E1D2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177304,0</w:t>
            </w:r>
          </w:p>
        </w:tc>
        <w:tc>
          <w:tcPr>
            <w:tcW w:w="1202" w:type="dxa"/>
          </w:tcPr>
          <w:p w:rsidR="00D42736" w:rsidRPr="000E1D2D" w:rsidRDefault="000E1D2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85672,0</w:t>
            </w:r>
          </w:p>
        </w:tc>
        <w:tc>
          <w:tcPr>
            <w:tcW w:w="1201" w:type="dxa"/>
          </w:tcPr>
          <w:p w:rsidR="00D42736" w:rsidRPr="000E1D2D" w:rsidRDefault="000E1D2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3870,0</w:t>
            </w:r>
          </w:p>
        </w:tc>
        <w:tc>
          <w:tcPr>
            <w:tcW w:w="1209" w:type="dxa"/>
          </w:tcPr>
          <w:p w:rsidR="00D42736" w:rsidRPr="000E1D2D" w:rsidRDefault="000E1D2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1943,0</w:t>
            </w:r>
          </w:p>
        </w:tc>
        <w:tc>
          <w:tcPr>
            <w:tcW w:w="992" w:type="dxa"/>
          </w:tcPr>
          <w:p w:rsidR="00D42736" w:rsidRPr="000E1D2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2,0</w:t>
            </w:r>
          </w:p>
        </w:tc>
        <w:tc>
          <w:tcPr>
            <w:tcW w:w="1200" w:type="dxa"/>
          </w:tcPr>
          <w:p w:rsidR="00D42736" w:rsidRPr="000E1D2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1966,0</w:t>
            </w:r>
          </w:p>
        </w:tc>
        <w:tc>
          <w:tcPr>
            <w:tcW w:w="1210" w:type="dxa"/>
          </w:tcPr>
          <w:p w:rsidR="00D42736" w:rsidRPr="000E1D2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990,0</w:t>
            </w:r>
          </w:p>
        </w:tc>
        <w:tc>
          <w:tcPr>
            <w:tcW w:w="1134" w:type="dxa"/>
          </w:tcPr>
          <w:p w:rsidR="00D42736" w:rsidRPr="000E1D2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393,0</w:t>
            </w:r>
          </w:p>
        </w:tc>
      </w:tr>
      <w:tr w:rsidR="00D42736" w:rsidTr="00D42736">
        <w:trPr>
          <w:trHeight w:val="418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4.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«ЖЭК»</w:t>
            </w:r>
          </w:p>
        </w:tc>
        <w:tc>
          <w:tcPr>
            <w:tcW w:w="1244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109499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74796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107588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73595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1911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1201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1,7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1529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961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306</w:t>
            </w:r>
            <w:r w:rsidR="009854D1">
              <w:rPr>
                <w:lang w:val="ru-RU"/>
              </w:rPr>
              <w:t>,0</w:t>
            </w:r>
          </w:p>
        </w:tc>
      </w:tr>
      <w:tr w:rsidR="00D42736" w:rsidTr="00D42736">
        <w:trPr>
          <w:trHeight w:val="418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5.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«УК ДЕЗ»</w:t>
            </w:r>
          </w:p>
        </w:tc>
        <w:tc>
          <w:tcPr>
            <w:tcW w:w="1244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239373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119687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238173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119087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1200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600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0,5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960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480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9854D1" w:rsidRDefault="00D42736" w:rsidP="006C5B9E">
            <w:pPr>
              <w:jc w:val="right"/>
              <w:rPr>
                <w:lang w:val="ru-RU"/>
              </w:rPr>
            </w:pPr>
            <w:r w:rsidRPr="006945BF">
              <w:t>192</w:t>
            </w:r>
            <w:r w:rsidR="009854D1">
              <w:rPr>
                <w:lang w:val="ru-RU"/>
              </w:rPr>
              <w:t>,0</w:t>
            </w:r>
          </w:p>
        </w:tc>
      </w:tr>
      <w:tr w:rsidR="00D42736" w:rsidTr="00D42736">
        <w:trPr>
          <w:trHeight w:val="418"/>
        </w:trPr>
        <w:tc>
          <w:tcPr>
            <w:tcW w:w="616" w:type="dxa"/>
          </w:tcPr>
          <w:p w:rsidR="00D42736" w:rsidRPr="00BA3536" w:rsidRDefault="00D42736" w:rsidP="006C5B9E">
            <w:pPr>
              <w:jc w:val="center"/>
            </w:pPr>
            <w:r w:rsidRPr="00BA3536">
              <w:t>6.</w:t>
            </w:r>
          </w:p>
        </w:tc>
        <w:tc>
          <w:tcPr>
            <w:tcW w:w="2786" w:type="dxa"/>
          </w:tcPr>
          <w:p w:rsidR="00D42736" w:rsidRPr="00BA3536" w:rsidRDefault="00D42736" w:rsidP="006C5B9E">
            <w:r w:rsidRPr="00BA3536">
              <w:t>МУП «Аптека № 1»</w:t>
            </w:r>
          </w:p>
        </w:tc>
        <w:tc>
          <w:tcPr>
            <w:tcW w:w="1244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131926,6</w:t>
            </w:r>
          </w:p>
        </w:tc>
        <w:tc>
          <w:tcPr>
            <w:tcW w:w="1217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65772,5</w:t>
            </w:r>
          </w:p>
        </w:tc>
        <w:tc>
          <w:tcPr>
            <w:tcW w:w="1225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129256,5</w:t>
            </w:r>
          </w:p>
        </w:tc>
        <w:tc>
          <w:tcPr>
            <w:tcW w:w="1202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64456,9</w:t>
            </w:r>
          </w:p>
        </w:tc>
        <w:tc>
          <w:tcPr>
            <w:tcW w:w="1201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2670,1</w:t>
            </w:r>
          </w:p>
        </w:tc>
        <w:tc>
          <w:tcPr>
            <w:tcW w:w="1209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1315,7</w:t>
            </w:r>
          </w:p>
        </w:tc>
        <w:tc>
          <w:tcPr>
            <w:tcW w:w="992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2,02</w:t>
            </w:r>
          </w:p>
        </w:tc>
        <w:tc>
          <w:tcPr>
            <w:tcW w:w="1200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1526,4</w:t>
            </w:r>
          </w:p>
        </w:tc>
        <w:tc>
          <w:tcPr>
            <w:tcW w:w="1210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754,2</w:t>
            </w:r>
          </w:p>
        </w:tc>
        <w:tc>
          <w:tcPr>
            <w:tcW w:w="1134" w:type="dxa"/>
          </w:tcPr>
          <w:p w:rsidR="00D42736" w:rsidRPr="00465FDD" w:rsidRDefault="00465FDD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305,3</w:t>
            </w:r>
          </w:p>
        </w:tc>
      </w:tr>
      <w:tr w:rsidR="00D42736" w:rsidTr="00D42736"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7.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</w:t>
            </w:r>
            <w:proofErr w:type="gramStart"/>
            <w:r w:rsidRPr="008E7163">
              <w:t>Косметологи-</w:t>
            </w:r>
            <w:proofErr w:type="spellStart"/>
            <w:r w:rsidRPr="008E7163">
              <w:t>ческая</w:t>
            </w:r>
            <w:proofErr w:type="spellEnd"/>
            <w:proofErr w:type="gramEnd"/>
            <w:r w:rsidRPr="008E7163">
              <w:t xml:space="preserve"> лечебница»</w:t>
            </w:r>
          </w:p>
        </w:tc>
        <w:tc>
          <w:tcPr>
            <w:tcW w:w="1244" w:type="dxa"/>
          </w:tcPr>
          <w:p w:rsidR="00D42736" w:rsidRPr="006945BF" w:rsidRDefault="00D42736" w:rsidP="006C5B9E">
            <w:pPr>
              <w:jc w:val="right"/>
            </w:pPr>
            <w:r w:rsidRPr="006945BF">
              <w:t>45200,0</w:t>
            </w:r>
          </w:p>
        </w:tc>
        <w:tc>
          <w:tcPr>
            <w:tcW w:w="1217" w:type="dxa"/>
          </w:tcPr>
          <w:p w:rsidR="00D42736" w:rsidRPr="006945BF" w:rsidRDefault="00D42736" w:rsidP="006C5B9E">
            <w:pPr>
              <w:jc w:val="right"/>
            </w:pPr>
            <w:r w:rsidRPr="006945BF">
              <w:t>26000,0</w:t>
            </w:r>
          </w:p>
        </w:tc>
        <w:tc>
          <w:tcPr>
            <w:tcW w:w="1225" w:type="dxa"/>
          </w:tcPr>
          <w:p w:rsidR="00D42736" w:rsidRPr="006945BF" w:rsidRDefault="00D42736" w:rsidP="006C5B9E">
            <w:pPr>
              <w:jc w:val="right"/>
            </w:pPr>
            <w:r w:rsidRPr="006945BF">
              <w:t>42093,0</w:t>
            </w:r>
          </w:p>
        </w:tc>
        <w:tc>
          <w:tcPr>
            <w:tcW w:w="1202" w:type="dxa"/>
          </w:tcPr>
          <w:p w:rsidR="00D42736" w:rsidRPr="006945BF" w:rsidRDefault="00D42736" w:rsidP="006C5B9E">
            <w:pPr>
              <w:jc w:val="right"/>
            </w:pPr>
            <w:r w:rsidRPr="006945BF">
              <w:t>24417,0</w:t>
            </w:r>
          </w:p>
        </w:tc>
        <w:tc>
          <w:tcPr>
            <w:tcW w:w="1201" w:type="dxa"/>
          </w:tcPr>
          <w:p w:rsidR="00D42736" w:rsidRPr="006945BF" w:rsidRDefault="00D42736" w:rsidP="006C5B9E">
            <w:pPr>
              <w:jc w:val="right"/>
            </w:pPr>
            <w:r w:rsidRPr="006945BF">
              <w:t>3107,0</w:t>
            </w:r>
          </w:p>
        </w:tc>
        <w:tc>
          <w:tcPr>
            <w:tcW w:w="1209" w:type="dxa"/>
          </w:tcPr>
          <w:p w:rsidR="00D42736" w:rsidRPr="006945BF" w:rsidRDefault="00D42736" w:rsidP="006C5B9E">
            <w:pPr>
              <w:jc w:val="right"/>
            </w:pPr>
            <w:r w:rsidRPr="006945BF">
              <w:t>1583,0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6,9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6945BF" w:rsidRDefault="00D42736" w:rsidP="006C5B9E">
            <w:pPr>
              <w:jc w:val="right"/>
            </w:pPr>
            <w:r w:rsidRPr="006945BF">
              <w:t>3107,0</w:t>
            </w:r>
          </w:p>
        </w:tc>
        <w:tc>
          <w:tcPr>
            <w:tcW w:w="1210" w:type="dxa"/>
          </w:tcPr>
          <w:p w:rsidR="00D42736" w:rsidRPr="006945BF" w:rsidRDefault="00D42736" w:rsidP="006C5B9E">
            <w:pPr>
              <w:jc w:val="right"/>
            </w:pPr>
            <w:r w:rsidRPr="006945BF">
              <w:t>1583,0</w:t>
            </w:r>
          </w:p>
        </w:tc>
        <w:tc>
          <w:tcPr>
            <w:tcW w:w="1134" w:type="dxa"/>
          </w:tcPr>
          <w:p w:rsidR="00D42736" w:rsidRPr="006945BF" w:rsidRDefault="00D42736" w:rsidP="006C5B9E">
            <w:pPr>
              <w:jc w:val="right"/>
            </w:pPr>
            <w:r w:rsidRPr="006945BF">
              <w:t>621,4</w:t>
            </w:r>
          </w:p>
        </w:tc>
      </w:tr>
      <w:tr w:rsidR="00D42736" w:rsidTr="00D42736">
        <w:trPr>
          <w:trHeight w:val="430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8.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«Городской сад»</w:t>
            </w:r>
          </w:p>
        </w:tc>
        <w:tc>
          <w:tcPr>
            <w:tcW w:w="1244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22362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11375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20876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9582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1486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1793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6,6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1189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1434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238</w:t>
            </w:r>
            <w:r w:rsidR="00EA6152">
              <w:rPr>
                <w:lang w:val="ru-RU"/>
              </w:rPr>
              <w:t>,0</w:t>
            </w:r>
          </w:p>
        </w:tc>
      </w:tr>
      <w:tr w:rsidR="00D42736" w:rsidTr="00D42736"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9.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</w:t>
            </w:r>
            <w:proofErr w:type="spellStart"/>
            <w:r w:rsidRPr="008E7163">
              <w:t>Тверьстрой</w:t>
            </w:r>
            <w:proofErr w:type="spellEnd"/>
            <w:r w:rsidRPr="008E7163">
              <w:t>-заказчик»</w:t>
            </w:r>
          </w:p>
        </w:tc>
        <w:tc>
          <w:tcPr>
            <w:tcW w:w="1244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23577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15900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11567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6452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12010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9448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D42736" w:rsidRPr="00A90C0F" w:rsidRDefault="00D42736" w:rsidP="006C5B9E">
            <w:pPr>
              <w:jc w:val="right"/>
              <w:rPr>
                <w:lang w:val="ru-RU"/>
              </w:rPr>
            </w:pPr>
            <w:r w:rsidRPr="006945BF">
              <w:t>50,9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11990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9458</w:t>
            </w:r>
            <w:r w:rsidR="00752A76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D42736" w:rsidRPr="00752A76" w:rsidRDefault="00D42736" w:rsidP="006C5B9E">
            <w:pPr>
              <w:jc w:val="right"/>
              <w:rPr>
                <w:lang w:val="ru-RU"/>
              </w:rPr>
            </w:pPr>
            <w:r w:rsidRPr="006945BF">
              <w:t>2398</w:t>
            </w:r>
            <w:r w:rsidR="00752A76">
              <w:rPr>
                <w:lang w:val="ru-RU"/>
              </w:rPr>
              <w:t>,0</w:t>
            </w:r>
          </w:p>
        </w:tc>
      </w:tr>
      <w:tr w:rsidR="000E1D2D" w:rsidTr="00CF0051">
        <w:tc>
          <w:tcPr>
            <w:tcW w:w="616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1</w:t>
            </w:r>
          </w:p>
        </w:tc>
        <w:tc>
          <w:tcPr>
            <w:tcW w:w="2786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3</w:t>
            </w:r>
          </w:p>
        </w:tc>
        <w:tc>
          <w:tcPr>
            <w:tcW w:w="1217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4</w:t>
            </w:r>
          </w:p>
        </w:tc>
        <w:tc>
          <w:tcPr>
            <w:tcW w:w="1225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6</w:t>
            </w:r>
          </w:p>
        </w:tc>
        <w:tc>
          <w:tcPr>
            <w:tcW w:w="1201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7</w:t>
            </w:r>
          </w:p>
        </w:tc>
        <w:tc>
          <w:tcPr>
            <w:tcW w:w="1209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9</w:t>
            </w:r>
          </w:p>
        </w:tc>
        <w:tc>
          <w:tcPr>
            <w:tcW w:w="1200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10</w:t>
            </w:r>
          </w:p>
        </w:tc>
        <w:tc>
          <w:tcPr>
            <w:tcW w:w="1210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0E1D2D" w:rsidRPr="00C879B1" w:rsidRDefault="000E1D2D" w:rsidP="00CF0051">
            <w:pPr>
              <w:jc w:val="center"/>
            </w:pPr>
            <w:r w:rsidRPr="00C879B1">
              <w:rPr>
                <w:sz w:val="22"/>
                <w:szCs w:val="22"/>
              </w:rPr>
              <w:t>12</w:t>
            </w:r>
          </w:p>
        </w:tc>
      </w:tr>
      <w:tr w:rsidR="00D42736" w:rsidTr="00D42736">
        <w:trPr>
          <w:trHeight w:val="416"/>
        </w:trPr>
        <w:tc>
          <w:tcPr>
            <w:tcW w:w="616" w:type="dxa"/>
          </w:tcPr>
          <w:p w:rsidR="00D42736" w:rsidRPr="008E7163" w:rsidRDefault="00D42736" w:rsidP="006C5B9E">
            <w:pPr>
              <w:jc w:val="center"/>
            </w:pPr>
            <w:r w:rsidRPr="008E7163">
              <w:t>10.</w:t>
            </w:r>
          </w:p>
        </w:tc>
        <w:tc>
          <w:tcPr>
            <w:tcW w:w="2786" w:type="dxa"/>
          </w:tcPr>
          <w:p w:rsidR="00D42736" w:rsidRPr="008E7163" w:rsidRDefault="00D42736" w:rsidP="006C5B9E">
            <w:r w:rsidRPr="008E7163">
              <w:t>МУП «</w:t>
            </w:r>
            <w:proofErr w:type="spellStart"/>
            <w:r w:rsidRPr="008E7163">
              <w:t>Горпроект</w:t>
            </w:r>
            <w:proofErr w:type="spellEnd"/>
            <w:r w:rsidRPr="008E7163">
              <w:t>»</w:t>
            </w:r>
          </w:p>
        </w:tc>
        <w:tc>
          <w:tcPr>
            <w:tcW w:w="1244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19200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8300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18315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8753</w:t>
            </w:r>
            <w:r w:rsidR="00EA6152">
              <w:rPr>
                <w:lang w:val="ru-RU"/>
              </w:rPr>
              <w:t>,2</w:t>
            </w:r>
          </w:p>
        </w:tc>
        <w:tc>
          <w:tcPr>
            <w:tcW w:w="1201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885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-453</w:t>
            </w:r>
            <w:r w:rsidR="00EA6152">
              <w:rPr>
                <w:lang w:val="ru-RU"/>
              </w:rPr>
              <w:t>,2</w:t>
            </w:r>
          </w:p>
        </w:tc>
        <w:tc>
          <w:tcPr>
            <w:tcW w:w="992" w:type="dxa"/>
          </w:tcPr>
          <w:p w:rsidR="00D42736" w:rsidRPr="006945BF" w:rsidRDefault="00D42736" w:rsidP="006C5B9E">
            <w:pPr>
              <w:jc w:val="right"/>
            </w:pPr>
            <w:r w:rsidRPr="006945BF">
              <w:t>0,05</w:t>
            </w:r>
          </w:p>
        </w:tc>
        <w:tc>
          <w:tcPr>
            <w:tcW w:w="1200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220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D42736" w:rsidRPr="00BD326F" w:rsidRDefault="00BD326F" w:rsidP="006C5B9E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D42736" w:rsidRPr="00EA6152" w:rsidRDefault="00D42736" w:rsidP="006C5B9E">
            <w:pPr>
              <w:jc w:val="right"/>
              <w:rPr>
                <w:lang w:val="ru-RU"/>
              </w:rPr>
            </w:pPr>
            <w:r w:rsidRPr="006945BF">
              <w:t>44</w:t>
            </w:r>
            <w:r w:rsidR="00EA6152">
              <w:rPr>
                <w:lang w:val="ru-RU"/>
              </w:rPr>
              <w:t>,0</w:t>
            </w:r>
          </w:p>
        </w:tc>
      </w:tr>
      <w:tr w:rsidR="005E19CC" w:rsidTr="00D42736"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11.</w:t>
            </w:r>
          </w:p>
        </w:tc>
        <w:tc>
          <w:tcPr>
            <w:tcW w:w="2786" w:type="dxa"/>
          </w:tcPr>
          <w:p w:rsidR="005E19CC" w:rsidRPr="008E7163" w:rsidRDefault="005E19CC" w:rsidP="006C5B9E">
            <w:r w:rsidRPr="008E7163">
              <w:t>МУП «Кадастровый центр Твери»</w:t>
            </w:r>
          </w:p>
        </w:tc>
        <w:tc>
          <w:tcPr>
            <w:tcW w:w="1244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12040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2786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10546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2498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1494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288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12,4</w:t>
            </w:r>
            <w:r w:rsidR="009854D1">
              <w:rPr>
                <w:lang w:val="ru-RU"/>
              </w:rPr>
              <w:t>1</w:t>
            </w:r>
          </w:p>
        </w:tc>
        <w:tc>
          <w:tcPr>
            <w:tcW w:w="1200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1270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245</w:t>
            </w:r>
            <w:r w:rsidR="009854D1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5E19CC" w:rsidRPr="009854D1" w:rsidRDefault="005E19CC" w:rsidP="006C5B9E">
            <w:pPr>
              <w:jc w:val="right"/>
              <w:rPr>
                <w:lang w:val="ru-RU"/>
              </w:rPr>
            </w:pPr>
            <w:r w:rsidRPr="006945BF">
              <w:t>254</w:t>
            </w:r>
            <w:r w:rsidR="009854D1">
              <w:rPr>
                <w:lang w:val="ru-RU"/>
              </w:rPr>
              <w:t>,0</w:t>
            </w:r>
          </w:p>
        </w:tc>
      </w:tr>
      <w:tr w:rsidR="005E19CC" w:rsidTr="00D42736"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12.</w:t>
            </w:r>
          </w:p>
        </w:tc>
        <w:tc>
          <w:tcPr>
            <w:tcW w:w="2786" w:type="dxa"/>
          </w:tcPr>
          <w:p w:rsidR="005E19CC" w:rsidRPr="008E7163" w:rsidRDefault="005E19CC" w:rsidP="006C5B9E">
            <w:r w:rsidRPr="008E7163">
              <w:t>МУП «</w:t>
            </w:r>
            <w:proofErr w:type="spellStart"/>
            <w:r w:rsidRPr="008E7163">
              <w:t>Тверькомнедви-жимость</w:t>
            </w:r>
            <w:proofErr w:type="spellEnd"/>
            <w:r w:rsidRPr="008E7163">
              <w:t>»</w:t>
            </w:r>
          </w:p>
        </w:tc>
        <w:tc>
          <w:tcPr>
            <w:tcW w:w="1244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15446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7723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13421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6711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2025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1012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5E19CC" w:rsidRPr="00A90C0F" w:rsidRDefault="005E19CC" w:rsidP="006C5B9E">
            <w:pPr>
              <w:jc w:val="right"/>
              <w:rPr>
                <w:lang w:val="ru-RU"/>
              </w:rPr>
            </w:pPr>
            <w:r w:rsidRPr="006945BF">
              <w:t>13,1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1562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780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312</w:t>
            </w:r>
            <w:r w:rsidR="00EA6152">
              <w:rPr>
                <w:lang w:val="ru-RU"/>
              </w:rPr>
              <w:t>,0</w:t>
            </w:r>
          </w:p>
        </w:tc>
      </w:tr>
      <w:tr w:rsidR="005E19CC" w:rsidTr="00D42736">
        <w:trPr>
          <w:trHeight w:val="430"/>
        </w:trPr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13.</w:t>
            </w:r>
          </w:p>
        </w:tc>
        <w:tc>
          <w:tcPr>
            <w:tcW w:w="2786" w:type="dxa"/>
          </w:tcPr>
          <w:p w:rsidR="005E19CC" w:rsidRPr="008E7163" w:rsidRDefault="005E19CC" w:rsidP="006C5B9E">
            <w:r w:rsidRPr="008E7163">
              <w:t>МУП «</w:t>
            </w:r>
            <w:proofErr w:type="spellStart"/>
            <w:r w:rsidRPr="008E7163">
              <w:t>Зеленстрой</w:t>
            </w:r>
            <w:proofErr w:type="spellEnd"/>
            <w:r w:rsidRPr="008E7163">
              <w:t>»</w:t>
            </w:r>
          </w:p>
        </w:tc>
        <w:tc>
          <w:tcPr>
            <w:tcW w:w="1244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74300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37300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72591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36445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1709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855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5E19CC" w:rsidRPr="00A90C0F" w:rsidRDefault="005E19CC" w:rsidP="006C5B9E">
            <w:pPr>
              <w:jc w:val="right"/>
              <w:rPr>
                <w:lang w:val="ru-RU"/>
              </w:rPr>
            </w:pPr>
            <w:r w:rsidRPr="006945BF">
              <w:t>2,3</w:t>
            </w:r>
            <w:r w:rsidR="00A90C0F">
              <w:rPr>
                <w:lang w:val="ru-RU"/>
              </w:rPr>
              <w:t>0</w:t>
            </w:r>
          </w:p>
        </w:tc>
        <w:tc>
          <w:tcPr>
            <w:tcW w:w="1200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500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210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250</w:t>
            </w:r>
            <w:r w:rsidR="00EA6152">
              <w:rPr>
                <w:lang w:val="ru-RU"/>
              </w:rPr>
              <w:t>,0</w:t>
            </w:r>
          </w:p>
        </w:tc>
        <w:tc>
          <w:tcPr>
            <w:tcW w:w="1134" w:type="dxa"/>
          </w:tcPr>
          <w:p w:rsidR="005E19CC" w:rsidRPr="00EA6152" w:rsidRDefault="005E19CC" w:rsidP="006C5B9E">
            <w:pPr>
              <w:jc w:val="right"/>
              <w:rPr>
                <w:lang w:val="ru-RU"/>
              </w:rPr>
            </w:pPr>
            <w:r w:rsidRPr="006945BF">
              <w:t>100</w:t>
            </w:r>
            <w:r w:rsidR="00EA6152">
              <w:rPr>
                <w:lang w:val="ru-RU"/>
              </w:rPr>
              <w:t>,0</w:t>
            </w:r>
          </w:p>
        </w:tc>
      </w:tr>
      <w:tr w:rsidR="005E19CC" w:rsidTr="00D42736"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14.</w:t>
            </w:r>
          </w:p>
        </w:tc>
        <w:tc>
          <w:tcPr>
            <w:tcW w:w="2786" w:type="dxa"/>
          </w:tcPr>
          <w:p w:rsidR="005E19CC" w:rsidRPr="008E7163" w:rsidRDefault="005E19CC" w:rsidP="006C5B9E">
            <w:r w:rsidRPr="008E7163">
              <w:t>МУП «</w:t>
            </w:r>
            <w:proofErr w:type="spellStart"/>
            <w:r w:rsidRPr="008E7163">
              <w:t>Тверьритуал</w:t>
            </w:r>
            <w:proofErr w:type="spellEnd"/>
            <w:r w:rsidRPr="008E7163">
              <w:t>-сервис»</w:t>
            </w:r>
          </w:p>
        </w:tc>
        <w:tc>
          <w:tcPr>
            <w:tcW w:w="1244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43181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17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21600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25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41759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02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21002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01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1422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1209" w:type="dxa"/>
          </w:tcPr>
          <w:p w:rsidR="005E19CC" w:rsidRPr="00384D31" w:rsidRDefault="005E19CC" w:rsidP="006C5B9E">
            <w:pPr>
              <w:jc w:val="right"/>
              <w:rPr>
                <w:lang w:val="ru-RU"/>
              </w:rPr>
            </w:pPr>
            <w:r w:rsidRPr="006945BF">
              <w:t>598</w:t>
            </w:r>
            <w:r w:rsidR="00384D31">
              <w:rPr>
                <w:lang w:val="ru-RU"/>
              </w:rPr>
              <w:t>,0</w:t>
            </w:r>
          </w:p>
        </w:tc>
        <w:tc>
          <w:tcPr>
            <w:tcW w:w="992" w:type="dxa"/>
          </w:tcPr>
          <w:p w:rsidR="005E19CC" w:rsidRPr="006945BF" w:rsidRDefault="005E19CC" w:rsidP="006C5B9E">
            <w:pPr>
              <w:jc w:val="right"/>
            </w:pPr>
            <w:r w:rsidRPr="006945BF">
              <w:t>3,29</w:t>
            </w:r>
          </w:p>
        </w:tc>
        <w:tc>
          <w:tcPr>
            <w:tcW w:w="1200" w:type="dxa"/>
          </w:tcPr>
          <w:p w:rsidR="005E19CC" w:rsidRPr="003C2171" w:rsidRDefault="005E19CC" w:rsidP="006C5B9E">
            <w:pPr>
              <w:jc w:val="right"/>
              <w:rPr>
                <w:lang w:val="ru-RU"/>
              </w:rPr>
            </w:pPr>
            <w:r w:rsidRPr="006945BF">
              <w:t>287</w:t>
            </w:r>
            <w:r w:rsidR="003C2171">
              <w:rPr>
                <w:lang w:val="ru-RU"/>
              </w:rPr>
              <w:t>,03</w:t>
            </w:r>
          </w:p>
        </w:tc>
        <w:tc>
          <w:tcPr>
            <w:tcW w:w="1210" w:type="dxa"/>
          </w:tcPr>
          <w:p w:rsidR="005E19CC" w:rsidRPr="003C2171" w:rsidRDefault="003C2171" w:rsidP="006C5B9E">
            <w:pPr>
              <w:jc w:val="right"/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0,53</w:t>
            </w:r>
          </w:p>
        </w:tc>
        <w:tc>
          <w:tcPr>
            <w:tcW w:w="1134" w:type="dxa"/>
          </w:tcPr>
          <w:p w:rsidR="005E19CC" w:rsidRPr="003C2171" w:rsidRDefault="005E19CC" w:rsidP="006C5B9E">
            <w:pPr>
              <w:jc w:val="right"/>
              <w:rPr>
                <w:lang w:val="ru-RU"/>
              </w:rPr>
            </w:pPr>
            <w:r w:rsidRPr="006945BF">
              <w:t>57</w:t>
            </w:r>
            <w:r w:rsidR="003C2171">
              <w:rPr>
                <w:lang w:val="ru-RU"/>
              </w:rPr>
              <w:t>,41</w:t>
            </w:r>
          </w:p>
        </w:tc>
      </w:tr>
      <w:tr w:rsidR="005E19CC" w:rsidTr="00D42736">
        <w:trPr>
          <w:trHeight w:val="418"/>
        </w:trPr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15.</w:t>
            </w:r>
          </w:p>
        </w:tc>
        <w:tc>
          <w:tcPr>
            <w:tcW w:w="2786" w:type="dxa"/>
          </w:tcPr>
          <w:p w:rsidR="005E19CC" w:rsidRPr="008E7163" w:rsidRDefault="005E19CC" w:rsidP="006C5B9E">
            <w:pPr>
              <w:autoSpaceDE w:val="0"/>
              <w:autoSpaceDN w:val="0"/>
              <w:adjustRightInd w:val="0"/>
              <w:rPr>
                <w:color w:val="auto"/>
                <w:lang w:eastAsia="en-US"/>
              </w:rPr>
            </w:pPr>
            <w:r w:rsidRPr="008E7163">
              <w:rPr>
                <w:color w:val="auto"/>
                <w:lang w:eastAsia="en-US"/>
              </w:rPr>
              <w:t>МУП «ПАТП-1»</w:t>
            </w:r>
          </w:p>
        </w:tc>
        <w:tc>
          <w:tcPr>
            <w:tcW w:w="1244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128802</w:t>
            </w:r>
            <w:r w:rsidR="00B878B5">
              <w:rPr>
                <w:color w:val="auto"/>
                <w:lang w:val="ru-RU" w:eastAsia="en-US"/>
              </w:rPr>
              <w:t>,4</w:t>
            </w:r>
          </w:p>
        </w:tc>
        <w:tc>
          <w:tcPr>
            <w:tcW w:w="1217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71990</w:t>
            </w:r>
            <w:r w:rsidR="00B878B5">
              <w:rPr>
                <w:color w:val="auto"/>
                <w:lang w:val="ru-RU" w:eastAsia="en-US"/>
              </w:rPr>
              <w:t>,1</w:t>
            </w:r>
          </w:p>
        </w:tc>
        <w:tc>
          <w:tcPr>
            <w:tcW w:w="1225" w:type="dxa"/>
          </w:tcPr>
          <w:p w:rsidR="005E19CC" w:rsidRPr="00B878B5" w:rsidRDefault="00B878B5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>
              <w:rPr>
                <w:color w:val="auto"/>
                <w:lang w:eastAsia="en-US"/>
              </w:rPr>
              <w:t>27566</w:t>
            </w:r>
            <w:r>
              <w:rPr>
                <w:color w:val="auto"/>
                <w:lang w:val="ru-RU" w:eastAsia="en-US"/>
              </w:rPr>
              <w:t>8,9</w:t>
            </w:r>
          </w:p>
        </w:tc>
        <w:tc>
          <w:tcPr>
            <w:tcW w:w="1202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137825</w:t>
            </w:r>
            <w:r w:rsidR="00B878B5">
              <w:rPr>
                <w:color w:val="auto"/>
                <w:lang w:val="ru-RU" w:eastAsia="en-US"/>
              </w:rPr>
              <w:t>,0</w:t>
            </w:r>
          </w:p>
        </w:tc>
        <w:tc>
          <w:tcPr>
            <w:tcW w:w="1201" w:type="dxa"/>
          </w:tcPr>
          <w:p w:rsidR="005E19CC" w:rsidRPr="00B878B5" w:rsidRDefault="00B878B5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>
              <w:rPr>
                <w:color w:val="auto"/>
                <w:lang w:eastAsia="en-US"/>
              </w:rPr>
              <w:t>-14686</w:t>
            </w:r>
            <w:r>
              <w:rPr>
                <w:color w:val="auto"/>
                <w:lang w:val="ru-RU" w:eastAsia="en-US"/>
              </w:rPr>
              <w:t>6,5</w:t>
            </w:r>
          </w:p>
        </w:tc>
        <w:tc>
          <w:tcPr>
            <w:tcW w:w="1209" w:type="dxa"/>
          </w:tcPr>
          <w:p w:rsidR="005E19CC" w:rsidRPr="00B878B5" w:rsidRDefault="00B878B5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>
              <w:rPr>
                <w:color w:val="auto"/>
                <w:lang w:eastAsia="en-US"/>
              </w:rPr>
              <w:t>-6583</w:t>
            </w:r>
            <w:r>
              <w:rPr>
                <w:color w:val="auto"/>
                <w:lang w:val="ru-RU" w:eastAsia="en-US"/>
              </w:rPr>
              <w:t>4,9</w:t>
            </w:r>
          </w:p>
        </w:tc>
        <w:tc>
          <w:tcPr>
            <w:tcW w:w="992" w:type="dxa"/>
          </w:tcPr>
          <w:p w:rsidR="005E19CC" w:rsidRPr="009B0F39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</w:t>
            </w:r>
          </w:p>
        </w:tc>
        <w:tc>
          <w:tcPr>
            <w:tcW w:w="1200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  <w:tc>
          <w:tcPr>
            <w:tcW w:w="1210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</w:tr>
      <w:tr w:rsidR="005E19CC" w:rsidTr="00D42736">
        <w:trPr>
          <w:trHeight w:val="418"/>
        </w:trPr>
        <w:tc>
          <w:tcPr>
            <w:tcW w:w="616" w:type="dxa"/>
          </w:tcPr>
          <w:p w:rsidR="005E19CC" w:rsidRPr="008E7163" w:rsidRDefault="005E19CC" w:rsidP="006C5B9E">
            <w:pPr>
              <w:jc w:val="center"/>
            </w:pPr>
            <w:r w:rsidRPr="008E7163">
              <w:t>16.</w:t>
            </w:r>
          </w:p>
        </w:tc>
        <w:tc>
          <w:tcPr>
            <w:tcW w:w="2786" w:type="dxa"/>
          </w:tcPr>
          <w:p w:rsidR="005E19CC" w:rsidRPr="008E7163" w:rsidRDefault="005E19CC" w:rsidP="006C5B9E">
            <w:pPr>
              <w:autoSpaceDE w:val="0"/>
              <w:autoSpaceDN w:val="0"/>
              <w:adjustRightInd w:val="0"/>
              <w:rPr>
                <w:color w:val="auto"/>
                <w:lang w:eastAsia="en-US"/>
              </w:rPr>
            </w:pPr>
            <w:r w:rsidRPr="008E7163">
              <w:rPr>
                <w:color w:val="auto"/>
                <w:lang w:eastAsia="en-US"/>
              </w:rPr>
              <w:t>МУП «ГЭТ»</w:t>
            </w:r>
          </w:p>
        </w:tc>
        <w:tc>
          <w:tcPr>
            <w:tcW w:w="1244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231793</w:t>
            </w:r>
            <w:r w:rsidR="00B878B5">
              <w:rPr>
                <w:color w:val="auto"/>
                <w:lang w:val="ru-RU" w:eastAsia="en-US"/>
              </w:rPr>
              <w:t>,2</w:t>
            </w:r>
          </w:p>
        </w:tc>
        <w:tc>
          <w:tcPr>
            <w:tcW w:w="1217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131943</w:t>
            </w:r>
            <w:r w:rsidR="00B878B5">
              <w:rPr>
                <w:color w:val="auto"/>
                <w:lang w:val="ru-RU" w:eastAsia="en-US"/>
              </w:rPr>
              <w:t>,0</w:t>
            </w:r>
          </w:p>
        </w:tc>
        <w:tc>
          <w:tcPr>
            <w:tcW w:w="1225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668580</w:t>
            </w:r>
            <w:r w:rsidR="00B878B5">
              <w:rPr>
                <w:color w:val="auto"/>
                <w:lang w:val="ru-RU" w:eastAsia="en-US"/>
              </w:rPr>
              <w:t>,3</w:t>
            </w:r>
          </w:p>
        </w:tc>
        <w:tc>
          <w:tcPr>
            <w:tcW w:w="1202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330198</w:t>
            </w:r>
            <w:r w:rsidR="00B878B5">
              <w:rPr>
                <w:color w:val="auto"/>
                <w:lang w:val="ru-RU" w:eastAsia="en-US"/>
              </w:rPr>
              <w:t>,1</w:t>
            </w:r>
          </w:p>
        </w:tc>
        <w:tc>
          <w:tcPr>
            <w:tcW w:w="1201" w:type="dxa"/>
          </w:tcPr>
          <w:p w:rsidR="005E19CC" w:rsidRPr="00B878B5" w:rsidRDefault="005E19CC" w:rsidP="00B878B5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-</w:t>
            </w:r>
            <w:r w:rsidR="00B878B5">
              <w:rPr>
                <w:color w:val="auto"/>
                <w:lang w:val="ru-RU" w:eastAsia="en-US"/>
              </w:rPr>
              <w:t>436787,1</w:t>
            </w:r>
          </w:p>
        </w:tc>
        <w:tc>
          <w:tcPr>
            <w:tcW w:w="1209" w:type="dxa"/>
          </w:tcPr>
          <w:p w:rsidR="005E19CC" w:rsidRPr="00B878B5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val="ru-RU" w:eastAsia="en-US"/>
              </w:rPr>
            </w:pPr>
            <w:r w:rsidRPr="009B0F39">
              <w:rPr>
                <w:color w:val="auto"/>
                <w:lang w:eastAsia="en-US"/>
              </w:rPr>
              <w:t>-198255</w:t>
            </w:r>
            <w:r w:rsidR="00B878B5">
              <w:rPr>
                <w:color w:val="auto"/>
                <w:lang w:val="ru-RU" w:eastAsia="en-US"/>
              </w:rPr>
              <w:t>,1</w:t>
            </w:r>
          </w:p>
        </w:tc>
        <w:tc>
          <w:tcPr>
            <w:tcW w:w="992" w:type="dxa"/>
          </w:tcPr>
          <w:p w:rsidR="005E19CC" w:rsidRPr="009B0F39" w:rsidRDefault="005E19CC" w:rsidP="006C5B9E">
            <w:pPr>
              <w:autoSpaceDE w:val="0"/>
              <w:autoSpaceDN w:val="0"/>
              <w:adjustRightInd w:val="0"/>
              <w:jc w:val="righ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</w:t>
            </w:r>
          </w:p>
        </w:tc>
        <w:tc>
          <w:tcPr>
            <w:tcW w:w="1200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  <w:tc>
          <w:tcPr>
            <w:tcW w:w="1210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5E19CC" w:rsidRPr="006945BF" w:rsidRDefault="005E19CC" w:rsidP="006C5B9E">
            <w:pPr>
              <w:jc w:val="right"/>
            </w:pPr>
            <w:r>
              <w:t>-</w:t>
            </w:r>
          </w:p>
        </w:tc>
      </w:tr>
    </w:tbl>
    <w:p w:rsidR="00D42736" w:rsidRPr="000E1D2D" w:rsidRDefault="00D42736" w:rsidP="00D42736">
      <w:pPr>
        <w:jc w:val="center"/>
        <w:rPr>
          <w:lang w:val="ru-RU"/>
        </w:rPr>
      </w:pPr>
    </w:p>
    <w:p w:rsidR="00D42736" w:rsidRDefault="00D42736" w:rsidP="00D42736">
      <w:pPr>
        <w:jc w:val="center"/>
      </w:pPr>
    </w:p>
    <w:p w:rsidR="00D42736" w:rsidRDefault="00D42736" w:rsidP="00D42736"/>
    <w:p w:rsidR="00D42736" w:rsidRDefault="00D42736" w:rsidP="00D42736">
      <w:pPr>
        <w:ind w:firstLine="708"/>
      </w:pPr>
      <w:r>
        <w:t xml:space="preserve">Начальник департамента экономики, инвестиций и </w:t>
      </w:r>
    </w:p>
    <w:p w:rsidR="00D42736" w:rsidRDefault="00D42736" w:rsidP="00D42736">
      <w:pPr>
        <w:ind w:firstLine="708"/>
        <w:sectPr w:rsidR="00D42736" w:rsidSect="000E1D2D">
          <w:pgSz w:w="16837" w:h="11905" w:orient="landscape"/>
          <w:pgMar w:top="851" w:right="851" w:bottom="851" w:left="680" w:header="0" w:footer="6" w:gutter="0"/>
          <w:cols w:space="720"/>
          <w:noEndnote/>
          <w:docGrid w:linePitch="360"/>
        </w:sectPr>
      </w:pPr>
      <w:r>
        <w:t>промышленной политики администрации города Твери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Н.Ю. Сдобняков</w:t>
      </w:r>
    </w:p>
    <w:bookmarkEnd w:id="0"/>
    <w:p w:rsidR="00B475BD" w:rsidRPr="00B475BD" w:rsidRDefault="00B475BD" w:rsidP="00F41FE5">
      <w:pPr>
        <w:jc w:val="center"/>
        <w:rPr>
          <w:sz w:val="20"/>
          <w:szCs w:val="20"/>
          <w:lang w:val="ru-RU"/>
        </w:rPr>
      </w:pPr>
    </w:p>
    <w:sectPr w:rsidR="00B475BD" w:rsidRPr="00B475BD" w:rsidSect="005078E7">
      <w:pgSz w:w="11905" w:h="16837"/>
      <w:pgMar w:top="1134" w:right="851" w:bottom="96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A8D"/>
    <w:multiLevelType w:val="multilevel"/>
    <w:tmpl w:val="47944550"/>
    <w:lvl w:ilvl="0">
      <w:start w:val="1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C0F84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A2704"/>
    <w:multiLevelType w:val="multilevel"/>
    <w:tmpl w:val="D9C4D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C778E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E1491B"/>
    <w:multiLevelType w:val="multilevel"/>
    <w:tmpl w:val="BCAEF1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DF87077"/>
    <w:multiLevelType w:val="multilevel"/>
    <w:tmpl w:val="D098DC2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A0CF5"/>
    <w:multiLevelType w:val="multilevel"/>
    <w:tmpl w:val="A8485F9E"/>
    <w:lvl w:ilvl="0">
      <w:start w:val="2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645FD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7A612B"/>
    <w:multiLevelType w:val="multilevel"/>
    <w:tmpl w:val="09F8B4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329E11B7"/>
    <w:multiLevelType w:val="multilevel"/>
    <w:tmpl w:val="AE2436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E57117"/>
    <w:multiLevelType w:val="multilevel"/>
    <w:tmpl w:val="9EB64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DD212D"/>
    <w:multiLevelType w:val="multilevel"/>
    <w:tmpl w:val="F2A4393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2F4B92"/>
    <w:multiLevelType w:val="multilevel"/>
    <w:tmpl w:val="D69CA4A2"/>
    <w:lvl w:ilvl="0">
      <w:start w:val="4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0C14C8"/>
    <w:multiLevelType w:val="multilevel"/>
    <w:tmpl w:val="F1F84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835B9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B24CFD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72168A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EA66D2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84343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B3511E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9B1A8F"/>
    <w:multiLevelType w:val="multilevel"/>
    <w:tmpl w:val="15E69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562AD6"/>
    <w:multiLevelType w:val="hybridMultilevel"/>
    <w:tmpl w:val="008C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5"/>
  </w:num>
  <w:num w:numId="5">
    <w:abstractNumId w:val="21"/>
  </w:num>
  <w:num w:numId="6">
    <w:abstractNumId w:val="1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20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  <w:num w:numId="17">
    <w:abstractNumId w:val="13"/>
  </w:num>
  <w:num w:numId="18">
    <w:abstractNumId w:val="11"/>
  </w:num>
  <w:num w:numId="19">
    <w:abstractNumId w:val="7"/>
  </w:num>
  <w:num w:numId="20">
    <w:abstractNumId w:val="14"/>
  </w:num>
  <w:num w:numId="21">
    <w:abstractNumId w:val="12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1F"/>
    <w:rsid w:val="000005EE"/>
    <w:rsid w:val="00011287"/>
    <w:rsid w:val="00012602"/>
    <w:rsid w:val="0001566A"/>
    <w:rsid w:val="00021166"/>
    <w:rsid w:val="00034BF2"/>
    <w:rsid w:val="000377F1"/>
    <w:rsid w:val="000440A6"/>
    <w:rsid w:val="000538B3"/>
    <w:rsid w:val="00054D0E"/>
    <w:rsid w:val="0006023B"/>
    <w:rsid w:val="000609F0"/>
    <w:rsid w:val="0006714B"/>
    <w:rsid w:val="00095127"/>
    <w:rsid w:val="00095574"/>
    <w:rsid w:val="000B6B00"/>
    <w:rsid w:val="000D578D"/>
    <w:rsid w:val="000D5A5D"/>
    <w:rsid w:val="000E1D2D"/>
    <w:rsid w:val="000F1E5E"/>
    <w:rsid w:val="000F3AE6"/>
    <w:rsid w:val="00100F61"/>
    <w:rsid w:val="001145C6"/>
    <w:rsid w:val="0012077C"/>
    <w:rsid w:val="001277AF"/>
    <w:rsid w:val="001414B5"/>
    <w:rsid w:val="00155DBA"/>
    <w:rsid w:val="00173596"/>
    <w:rsid w:val="0017365A"/>
    <w:rsid w:val="00176551"/>
    <w:rsid w:val="001931E4"/>
    <w:rsid w:val="0019428D"/>
    <w:rsid w:val="00195971"/>
    <w:rsid w:val="0019765A"/>
    <w:rsid w:val="001C6B18"/>
    <w:rsid w:val="001D339C"/>
    <w:rsid w:val="001F679A"/>
    <w:rsid w:val="00200B92"/>
    <w:rsid w:val="002100D0"/>
    <w:rsid w:val="00211259"/>
    <w:rsid w:val="00221213"/>
    <w:rsid w:val="00224399"/>
    <w:rsid w:val="0022444C"/>
    <w:rsid w:val="00227CE1"/>
    <w:rsid w:val="002301A2"/>
    <w:rsid w:val="00240227"/>
    <w:rsid w:val="0025051B"/>
    <w:rsid w:val="002513B4"/>
    <w:rsid w:val="00266710"/>
    <w:rsid w:val="002B15E9"/>
    <w:rsid w:val="002B51D7"/>
    <w:rsid w:val="002C6046"/>
    <w:rsid w:val="002C7849"/>
    <w:rsid w:val="002D17C0"/>
    <w:rsid w:val="002E2802"/>
    <w:rsid w:val="002F7A4B"/>
    <w:rsid w:val="003022B6"/>
    <w:rsid w:val="00317252"/>
    <w:rsid w:val="003246AB"/>
    <w:rsid w:val="003255B9"/>
    <w:rsid w:val="00343E0C"/>
    <w:rsid w:val="00351BFB"/>
    <w:rsid w:val="003531F3"/>
    <w:rsid w:val="00382FFF"/>
    <w:rsid w:val="00384D31"/>
    <w:rsid w:val="00387E65"/>
    <w:rsid w:val="003A7E79"/>
    <w:rsid w:val="003B447E"/>
    <w:rsid w:val="003B44C1"/>
    <w:rsid w:val="003C2171"/>
    <w:rsid w:val="003C7155"/>
    <w:rsid w:val="003D22B6"/>
    <w:rsid w:val="003E585A"/>
    <w:rsid w:val="003F30AC"/>
    <w:rsid w:val="00404473"/>
    <w:rsid w:val="0040693B"/>
    <w:rsid w:val="00425788"/>
    <w:rsid w:val="00426F74"/>
    <w:rsid w:val="004270F3"/>
    <w:rsid w:val="00431EB2"/>
    <w:rsid w:val="00457255"/>
    <w:rsid w:val="0046351C"/>
    <w:rsid w:val="00465C62"/>
    <w:rsid w:val="00465FDD"/>
    <w:rsid w:val="00470444"/>
    <w:rsid w:val="00470FD8"/>
    <w:rsid w:val="00475C16"/>
    <w:rsid w:val="00477D41"/>
    <w:rsid w:val="00484DF7"/>
    <w:rsid w:val="004966C4"/>
    <w:rsid w:val="004B2260"/>
    <w:rsid w:val="004B32B2"/>
    <w:rsid w:val="004B689F"/>
    <w:rsid w:val="004C5854"/>
    <w:rsid w:val="004C589B"/>
    <w:rsid w:val="004C58BC"/>
    <w:rsid w:val="004E41A6"/>
    <w:rsid w:val="005078E7"/>
    <w:rsid w:val="00544D7E"/>
    <w:rsid w:val="00550955"/>
    <w:rsid w:val="00591D07"/>
    <w:rsid w:val="0059406B"/>
    <w:rsid w:val="005A3B58"/>
    <w:rsid w:val="005C4679"/>
    <w:rsid w:val="005E19CC"/>
    <w:rsid w:val="0062213B"/>
    <w:rsid w:val="0065339A"/>
    <w:rsid w:val="00656AB4"/>
    <w:rsid w:val="0066069F"/>
    <w:rsid w:val="00671272"/>
    <w:rsid w:val="00694FC3"/>
    <w:rsid w:val="00696589"/>
    <w:rsid w:val="006A16B3"/>
    <w:rsid w:val="006B5ACA"/>
    <w:rsid w:val="006C1C48"/>
    <w:rsid w:val="006D7AA4"/>
    <w:rsid w:val="006E5D2B"/>
    <w:rsid w:val="006F05BC"/>
    <w:rsid w:val="00705C9C"/>
    <w:rsid w:val="0072399C"/>
    <w:rsid w:val="00724B8B"/>
    <w:rsid w:val="00734B56"/>
    <w:rsid w:val="0073600B"/>
    <w:rsid w:val="00742216"/>
    <w:rsid w:val="00751CE6"/>
    <w:rsid w:val="00752A76"/>
    <w:rsid w:val="007609DA"/>
    <w:rsid w:val="007718F9"/>
    <w:rsid w:val="00771D5E"/>
    <w:rsid w:val="00787B76"/>
    <w:rsid w:val="00795737"/>
    <w:rsid w:val="007A17F0"/>
    <w:rsid w:val="007C19EC"/>
    <w:rsid w:val="007D4ACE"/>
    <w:rsid w:val="007E2705"/>
    <w:rsid w:val="007F3637"/>
    <w:rsid w:val="007F48DF"/>
    <w:rsid w:val="00800052"/>
    <w:rsid w:val="00807C78"/>
    <w:rsid w:val="00810283"/>
    <w:rsid w:val="008142B7"/>
    <w:rsid w:val="00816A94"/>
    <w:rsid w:val="008174D0"/>
    <w:rsid w:val="00830F70"/>
    <w:rsid w:val="008316CC"/>
    <w:rsid w:val="00850AAD"/>
    <w:rsid w:val="00865F65"/>
    <w:rsid w:val="008A3DAD"/>
    <w:rsid w:val="008D7196"/>
    <w:rsid w:val="008E780C"/>
    <w:rsid w:val="008F3C9E"/>
    <w:rsid w:val="008F457B"/>
    <w:rsid w:val="00907951"/>
    <w:rsid w:val="00921B06"/>
    <w:rsid w:val="00927055"/>
    <w:rsid w:val="00937AA3"/>
    <w:rsid w:val="00944DF2"/>
    <w:rsid w:val="00945E91"/>
    <w:rsid w:val="00955932"/>
    <w:rsid w:val="0096123B"/>
    <w:rsid w:val="00963FD1"/>
    <w:rsid w:val="0097679B"/>
    <w:rsid w:val="009854D1"/>
    <w:rsid w:val="00996F1F"/>
    <w:rsid w:val="009A05D1"/>
    <w:rsid w:val="009A16AF"/>
    <w:rsid w:val="009A49B1"/>
    <w:rsid w:val="009B2043"/>
    <w:rsid w:val="009B3E63"/>
    <w:rsid w:val="009B52FB"/>
    <w:rsid w:val="009D7082"/>
    <w:rsid w:val="009F2AF5"/>
    <w:rsid w:val="009F3613"/>
    <w:rsid w:val="00A118BF"/>
    <w:rsid w:val="00A2206D"/>
    <w:rsid w:val="00A23087"/>
    <w:rsid w:val="00A4289D"/>
    <w:rsid w:val="00A62CA2"/>
    <w:rsid w:val="00A66FF2"/>
    <w:rsid w:val="00A73DB1"/>
    <w:rsid w:val="00A74E41"/>
    <w:rsid w:val="00A90C0F"/>
    <w:rsid w:val="00AA59E9"/>
    <w:rsid w:val="00AC1EC8"/>
    <w:rsid w:val="00AC5661"/>
    <w:rsid w:val="00AC7BFE"/>
    <w:rsid w:val="00AD230D"/>
    <w:rsid w:val="00AD3973"/>
    <w:rsid w:val="00AD45B9"/>
    <w:rsid w:val="00AE08B5"/>
    <w:rsid w:val="00AE0B7C"/>
    <w:rsid w:val="00AF0851"/>
    <w:rsid w:val="00B0574B"/>
    <w:rsid w:val="00B20D69"/>
    <w:rsid w:val="00B30339"/>
    <w:rsid w:val="00B320D9"/>
    <w:rsid w:val="00B33210"/>
    <w:rsid w:val="00B35A5F"/>
    <w:rsid w:val="00B37215"/>
    <w:rsid w:val="00B475BD"/>
    <w:rsid w:val="00B634F3"/>
    <w:rsid w:val="00B64DB1"/>
    <w:rsid w:val="00B752EB"/>
    <w:rsid w:val="00B8045E"/>
    <w:rsid w:val="00B878B5"/>
    <w:rsid w:val="00BA3536"/>
    <w:rsid w:val="00BA6904"/>
    <w:rsid w:val="00BB069B"/>
    <w:rsid w:val="00BB6103"/>
    <w:rsid w:val="00BC6366"/>
    <w:rsid w:val="00BD326F"/>
    <w:rsid w:val="00BD4D7C"/>
    <w:rsid w:val="00BF09F2"/>
    <w:rsid w:val="00BF1F4D"/>
    <w:rsid w:val="00C15AA3"/>
    <w:rsid w:val="00C15D8D"/>
    <w:rsid w:val="00C30472"/>
    <w:rsid w:val="00C3268E"/>
    <w:rsid w:val="00C56696"/>
    <w:rsid w:val="00C60179"/>
    <w:rsid w:val="00C700DE"/>
    <w:rsid w:val="00C71F65"/>
    <w:rsid w:val="00C93D6E"/>
    <w:rsid w:val="00CB214E"/>
    <w:rsid w:val="00CB662A"/>
    <w:rsid w:val="00CB7B73"/>
    <w:rsid w:val="00CC3E83"/>
    <w:rsid w:val="00CD243F"/>
    <w:rsid w:val="00CE215A"/>
    <w:rsid w:val="00CE354F"/>
    <w:rsid w:val="00CF23EC"/>
    <w:rsid w:val="00CF59B1"/>
    <w:rsid w:val="00D009ED"/>
    <w:rsid w:val="00D04D94"/>
    <w:rsid w:val="00D36FCD"/>
    <w:rsid w:val="00D42736"/>
    <w:rsid w:val="00D4627B"/>
    <w:rsid w:val="00D65F60"/>
    <w:rsid w:val="00D71F89"/>
    <w:rsid w:val="00D74208"/>
    <w:rsid w:val="00D81360"/>
    <w:rsid w:val="00D81927"/>
    <w:rsid w:val="00D8459E"/>
    <w:rsid w:val="00D931FB"/>
    <w:rsid w:val="00D9799B"/>
    <w:rsid w:val="00DA1979"/>
    <w:rsid w:val="00DB0E18"/>
    <w:rsid w:val="00DB3E78"/>
    <w:rsid w:val="00DE35E4"/>
    <w:rsid w:val="00E24E76"/>
    <w:rsid w:val="00E26AF3"/>
    <w:rsid w:val="00E27E1B"/>
    <w:rsid w:val="00E32890"/>
    <w:rsid w:val="00E37F6A"/>
    <w:rsid w:val="00E467CD"/>
    <w:rsid w:val="00E5238D"/>
    <w:rsid w:val="00E6555A"/>
    <w:rsid w:val="00E661A8"/>
    <w:rsid w:val="00E765BE"/>
    <w:rsid w:val="00E937EF"/>
    <w:rsid w:val="00E95B39"/>
    <w:rsid w:val="00EA6152"/>
    <w:rsid w:val="00EB1673"/>
    <w:rsid w:val="00EB2F35"/>
    <w:rsid w:val="00EC26FD"/>
    <w:rsid w:val="00EC68A5"/>
    <w:rsid w:val="00EF6C44"/>
    <w:rsid w:val="00F0000C"/>
    <w:rsid w:val="00F153E8"/>
    <w:rsid w:val="00F17A9A"/>
    <w:rsid w:val="00F20F49"/>
    <w:rsid w:val="00F2199B"/>
    <w:rsid w:val="00F22EE6"/>
    <w:rsid w:val="00F278F8"/>
    <w:rsid w:val="00F303E7"/>
    <w:rsid w:val="00F30B95"/>
    <w:rsid w:val="00F36217"/>
    <w:rsid w:val="00F41FE5"/>
    <w:rsid w:val="00F529F8"/>
    <w:rsid w:val="00F5498B"/>
    <w:rsid w:val="00F616E8"/>
    <w:rsid w:val="00F72545"/>
    <w:rsid w:val="00F8065C"/>
    <w:rsid w:val="00FA610A"/>
    <w:rsid w:val="00FB58CC"/>
    <w:rsid w:val="00FB6BB5"/>
    <w:rsid w:val="00FD40C8"/>
    <w:rsid w:val="00FE4CBA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F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1F"/>
    <w:pPr>
      <w:ind w:left="720"/>
      <w:contextualSpacing/>
    </w:pPr>
  </w:style>
  <w:style w:type="table" w:styleId="a4">
    <w:name w:val="Table Grid"/>
    <w:basedOn w:val="a1"/>
    <w:uiPriority w:val="59"/>
    <w:rsid w:val="00F2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Italic">
    <w:name w:val="Body text (2) + Bold;Italic"/>
    <w:basedOn w:val="a0"/>
    <w:rsid w:val="006C1C48"/>
    <w:rPr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Heading12">
    <w:name w:val="Heading #1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Spacing0pt">
    <w:name w:val="Body text (2) + Bold;Spacing 0 pt"/>
    <w:basedOn w:val="a0"/>
    <w:rsid w:val="006C1C48"/>
    <w:rPr>
      <w:b/>
      <w:bCs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">
    <w:name w:val="Heading #1"/>
    <w:basedOn w:val="a0"/>
    <w:rsid w:val="006C1C48"/>
    <w:rPr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2NotItalicSpacing0pt">
    <w:name w:val="Heading #1 (2) + Not Italic;Spacing 0 pt"/>
    <w:basedOn w:val="a0"/>
    <w:rsid w:val="006C1C48"/>
    <w:rPr>
      <w:b w:val="0"/>
      <w:bCs w:val="0"/>
      <w:i/>
      <w:iCs/>
      <w:smallCaps w:val="0"/>
      <w:strike w:val="0"/>
      <w:spacing w:val="10"/>
      <w:sz w:val="25"/>
      <w:szCs w:val="25"/>
      <w:u w:val="single"/>
    </w:rPr>
  </w:style>
  <w:style w:type="character" w:customStyle="1" w:styleId="a5">
    <w:name w:val="Основной текст_"/>
    <w:basedOn w:val="a0"/>
    <w:link w:val="1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20F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20F49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Основной текст + 9;5 pt;Курсив"/>
    <w:basedOn w:val="a5"/>
    <w:rsid w:val="00F20F4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"/>
    <w:basedOn w:val="6"/>
    <w:rsid w:val="00F20F49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9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95pt">
    <w:name w:val="Основной текст (9) + 9;5 pt"/>
    <w:basedOn w:val="9"/>
    <w:rsid w:val="00F20F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5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20F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5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F20F4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F20F49"/>
    <w:pPr>
      <w:shd w:val="clear" w:color="auto" w:fill="FFFFFF"/>
      <w:spacing w:after="420" w:line="264" w:lineRule="exact"/>
    </w:pPr>
    <w:rPr>
      <w:color w:val="auto"/>
      <w:sz w:val="22"/>
      <w:szCs w:val="22"/>
      <w:lang w:val="ru-RU" w:eastAsia="en-US"/>
    </w:rPr>
  </w:style>
  <w:style w:type="paragraph" w:customStyle="1" w:styleId="20">
    <w:name w:val="Основной текст (2)"/>
    <w:basedOn w:val="a"/>
    <w:link w:val="2"/>
    <w:rsid w:val="00F20F49"/>
    <w:pPr>
      <w:shd w:val="clear" w:color="auto" w:fill="FFFFFF"/>
      <w:spacing w:line="0" w:lineRule="atLeast"/>
    </w:pPr>
    <w:rPr>
      <w:color w:val="auto"/>
      <w:sz w:val="25"/>
      <w:szCs w:val="25"/>
      <w:lang w:val="ru-RU" w:eastAsia="en-US"/>
    </w:rPr>
  </w:style>
  <w:style w:type="paragraph" w:customStyle="1" w:styleId="50">
    <w:name w:val="Основной текст (5)"/>
    <w:basedOn w:val="a"/>
    <w:link w:val="5"/>
    <w:rsid w:val="00F20F49"/>
    <w:pPr>
      <w:shd w:val="clear" w:color="auto" w:fill="FFFFFF"/>
      <w:spacing w:before="300" w:line="730" w:lineRule="exact"/>
    </w:pPr>
    <w:rPr>
      <w:color w:val="auto"/>
      <w:sz w:val="22"/>
      <w:szCs w:val="22"/>
      <w:lang w:val="ru-RU" w:eastAsia="en-US"/>
    </w:rPr>
  </w:style>
  <w:style w:type="paragraph" w:customStyle="1" w:styleId="60">
    <w:name w:val="Основной текст (6)"/>
    <w:basedOn w:val="a"/>
    <w:link w:val="6"/>
    <w:rsid w:val="00F20F49"/>
    <w:pPr>
      <w:shd w:val="clear" w:color="auto" w:fill="FFFFFF"/>
      <w:spacing w:line="0" w:lineRule="atLeast"/>
    </w:pPr>
    <w:rPr>
      <w:color w:val="auto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F20F49"/>
    <w:pPr>
      <w:shd w:val="clear" w:color="auto" w:fill="FFFFFF"/>
      <w:spacing w:line="0" w:lineRule="atLeast"/>
    </w:pPr>
    <w:rPr>
      <w:color w:val="auto"/>
      <w:sz w:val="18"/>
      <w:szCs w:val="18"/>
      <w:lang w:val="ru-RU" w:eastAsia="en-US"/>
    </w:rPr>
  </w:style>
  <w:style w:type="paragraph" w:customStyle="1" w:styleId="90">
    <w:name w:val="Основной текст (9)"/>
    <w:basedOn w:val="a"/>
    <w:link w:val="9"/>
    <w:rsid w:val="00F20F49"/>
    <w:pPr>
      <w:shd w:val="clear" w:color="auto" w:fill="FFFFFF"/>
      <w:spacing w:line="0" w:lineRule="atLeast"/>
      <w:jc w:val="center"/>
    </w:pPr>
    <w:rPr>
      <w:color w:val="auto"/>
      <w:sz w:val="22"/>
      <w:szCs w:val="22"/>
      <w:lang w:val="ru-RU" w:eastAsia="en-US"/>
    </w:rPr>
  </w:style>
  <w:style w:type="paragraph" w:customStyle="1" w:styleId="100">
    <w:name w:val="Основной текст (10)"/>
    <w:basedOn w:val="a"/>
    <w:link w:val="10"/>
    <w:rsid w:val="00F20F49"/>
    <w:pPr>
      <w:shd w:val="clear" w:color="auto" w:fill="FFFFFF"/>
      <w:spacing w:before="60" w:line="274" w:lineRule="exact"/>
      <w:jc w:val="both"/>
    </w:pPr>
    <w:rPr>
      <w:color w:val="auto"/>
      <w:sz w:val="23"/>
      <w:szCs w:val="23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F20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49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a">
    <w:name w:val="Body Text"/>
    <w:basedOn w:val="a"/>
    <w:link w:val="ab"/>
    <w:rsid w:val="00D931FB"/>
    <w:pPr>
      <w:jc w:val="center"/>
    </w:pPr>
    <w:rPr>
      <w:b/>
      <w:color w:val="auto"/>
      <w:szCs w:val="20"/>
      <w:lang w:val="ru-RU"/>
    </w:rPr>
  </w:style>
  <w:style w:type="character" w:customStyle="1" w:styleId="ab">
    <w:name w:val="Основной текст Знак"/>
    <w:basedOn w:val="a0"/>
    <w:link w:val="aa"/>
    <w:rsid w:val="00D931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Подп"/>
    <w:basedOn w:val="a"/>
    <w:rsid w:val="00D931FB"/>
    <w:rPr>
      <w:color w:val="auto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F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1F"/>
    <w:pPr>
      <w:ind w:left="720"/>
      <w:contextualSpacing/>
    </w:pPr>
  </w:style>
  <w:style w:type="table" w:styleId="a4">
    <w:name w:val="Table Grid"/>
    <w:basedOn w:val="a1"/>
    <w:uiPriority w:val="59"/>
    <w:rsid w:val="00F2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Italic">
    <w:name w:val="Body text (2) + Bold;Italic"/>
    <w:basedOn w:val="a0"/>
    <w:rsid w:val="006C1C48"/>
    <w:rPr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Heading12">
    <w:name w:val="Heading #1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Spacing0pt">
    <w:name w:val="Body text (2) + Bold;Spacing 0 pt"/>
    <w:basedOn w:val="a0"/>
    <w:rsid w:val="006C1C48"/>
    <w:rPr>
      <w:b/>
      <w:bCs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">
    <w:name w:val="Heading #1"/>
    <w:basedOn w:val="a0"/>
    <w:rsid w:val="006C1C48"/>
    <w:rPr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2NotItalicSpacing0pt">
    <w:name w:val="Heading #1 (2) + Not Italic;Spacing 0 pt"/>
    <w:basedOn w:val="a0"/>
    <w:rsid w:val="006C1C48"/>
    <w:rPr>
      <w:b w:val="0"/>
      <w:bCs w:val="0"/>
      <w:i/>
      <w:iCs/>
      <w:smallCaps w:val="0"/>
      <w:strike w:val="0"/>
      <w:spacing w:val="10"/>
      <w:sz w:val="25"/>
      <w:szCs w:val="25"/>
      <w:u w:val="single"/>
    </w:rPr>
  </w:style>
  <w:style w:type="character" w:customStyle="1" w:styleId="a5">
    <w:name w:val="Основной текст_"/>
    <w:basedOn w:val="a0"/>
    <w:link w:val="1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20F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20F49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Основной текст + 9;5 pt;Курсив"/>
    <w:basedOn w:val="a5"/>
    <w:rsid w:val="00F20F4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"/>
    <w:basedOn w:val="6"/>
    <w:rsid w:val="00F20F49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9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95pt">
    <w:name w:val="Основной текст (9) + 9;5 pt"/>
    <w:basedOn w:val="9"/>
    <w:rsid w:val="00F20F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5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20F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5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F20F4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F20F49"/>
    <w:pPr>
      <w:shd w:val="clear" w:color="auto" w:fill="FFFFFF"/>
      <w:spacing w:after="420" w:line="264" w:lineRule="exact"/>
    </w:pPr>
    <w:rPr>
      <w:color w:val="auto"/>
      <w:sz w:val="22"/>
      <w:szCs w:val="22"/>
      <w:lang w:val="ru-RU" w:eastAsia="en-US"/>
    </w:rPr>
  </w:style>
  <w:style w:type="paragraph" w:customStyle="1" w:styleId="20">
    <w:name w:val="Основной текст (2)"/>
    <w:basedOn w:val="a"/>
    <w:link w:val="2"/>
    <w:rsid w:val="00F20F49"/>
    <w:pPr>
      <w:shd w:val="clear" w:color="auto" w:fill="FFFFFF"/>
      <w:spacing w:line="0" w:lineRule="atLeast"/>
    </w:pPr>
    <w:rPr>
      <w:color w:val="auto"/>
      <w:sz w:val="25"/>
      <w:szCs w:val="25"/>
      <w:lang w:val="ru-RU" w:eastAsia="en-US"/>
    </w:rPr>
  </w:style>
  <w:style w:type="paragraph" w:customStyle="1" w:styleId="50">
    <w:name w:val="Основной текст (5)"/>
    <w:basedOn w:val="a"/>
    <w:link w:val="5"/>
    <w:rsid w:val="00F20F49"/>
    <w:pPr>
      <w:shd w:val="clear" w:color="auto" w:fill="FFFFFF"/>
      <w:spacing w:before="300" w:line="730" w:lineRule="exact"/>
    </w:pPr>
    <w:rPr>
      <w:color w:val="auto"/>
      <w:sz w:val="22"/>
      <w:szCs w:val="22"/>
      <w:lang w:val="ru-RU" w:eastAsia="en-US"/>
    </w:rPr>
  </w:style>
  <w:style w:type="paragraph" w:customStyle="1" w:styleId="60">
    <w:name w:val="Основной текст (6)"/>
    <w:basedOn w:val="a"/>
    <w:link w:val="6"/>
    <w:rsid w:val="00F20F49"/>
    <w:pPr>
      <w:shd w:val="clear" w:color="auto" w:fill="FFFFFF"/>
      <w:spacing w:line="0" w:lineRule="atLeast"/>
    </w:pPr>
    <w:rPr>
      <w:color w:val="auto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F20F49"/>
    <w:pPr>
      <w:shd w:val="clear" w:color="auto" w:fill="FFFFFF"/>
      <w:spacing w:line="0" w:lineRule="atLeast"/>
    </w:pPr>
    <w:rPr>
      <w:color w:val="auto"/>
      <w:sz w:val="18"/>
      <w:szCs w:val="18"/>
      <w:lang w:val="ru-RU" w:eastAsia="en-US"/>
    </w:rPr>
  </w:style>
  <w:style w:type="paragraph" w:customStyle="1" w:styleId="90">
    <w:name w:val="Основной текст (9)"/>
    <w:basedOn w:val="a"/>
    <w:link w:val="9"/>
    <w:rsid w:val="00F20F49"/>
    <w:pPr>
      <w:shd w:val="clear" w:color="auto" w:fill="FFFFFF"/>
      <w:spacing w:line="0" w:lineRule="atLeast"/>
      <w:jc w:val="center"/>
    </w:pPr>
    <w:rPr>
      <w:color w:val="auto"/>
      <w:sz w:val="22"/>
      <w:szCs w:val="22"/>
      <w:lang w:val="ru-RU" w:eastAsia="en-US"/>
    </w:rPr>
  </w:style>
  <w:style w:type="paragraph" w:customStyle="1" w:styleId="100">
    <w:name w:val="Основной текст (10)"/>
    <w:basedOn w:val="a"/>
    <w:link w:val="10"/>
    <w:rsid w:val="00F20F49"/>
    <w:pPr>
      <w:shd w:val="clear" w:color="auto" w:fill="FFFFFF"/>
      <w:spacing w:before="60" w:line="274" w:lineRule="exact"/>
      <w:jc w:val="both"/>
    </w:pPr>
    <w:rPr>
      <w:color w:val="auto"/>
      <w:sz w:val="23"/>
      <w:szCs w:val="23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F20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49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a">
    <w:name w:val="Body Text"/>
    <w:basedOn w:val="a"/>
    <w:link w:val="ab"/>
    <w:rsid w:val="00D931FB"/>
    <w:pPr>
      <w:jc w:val="center"/>
    </w:pPr>
    <w:rPr>
      <w:b/>
      <w:color w:val="auto"/>
      <w:szCs w:val="20"/>
      <w:lang w:val="ru-RU"/>
    </w:rPr>
  </w:style>
  <w:style w:type="character" w:customStyle="1" w:styleId="ab">
    <w:name w:val="Основной текст Знак"/>
    <w:basedOn w:val="a0"/>
    <w:link w:val="aa"/>
    <w:rsid w:val="00D931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Подп"/>
    <w:basedOn w:val="a"/>
    <w:rsid w:val="00D931FB"/>
    <w:rPr>
      <w:color w:val="auto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8A96A1C6A4367E479323EAEA3234F06935311CBCEEFB24583DE551CF8B8E8E604CB4E5A94C9962946CAS42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768A96A1C6A4367E479323EAEA3234F06935311CCC4EDB84583DE551CF8B8E8E604CB4E5A94C9962946CAS425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C0E8-9187-4729-9BA6-8FF0FD54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П. Савицкая</dc:creator>
  <cp:lastModifiedBy>inf_maleina</cp:lastModifiedBy>
  <cp:revision>3</cp:revision>
  <cp:lastPrinted>2014-07-22T06:49:00Z</cp:lastPrinted>
  <dcterms:created xsi:type="dcterms:W3CDTF">2014-08-25T07:20:00Z</dcterms:created>
  <dcterms:modified xsi:type="dcterms:W3CDTF">2014-08-26T13:41:00Z</dcterms:modified>
</cp:coreProperties>
</file>